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52FA">
        <w:rPr>
          <w:rFonts w:eastAsia="Times New Roman" w:cs="Times New Roman"/>
          <w:b/>
          <w:szCs w:val="28"/>
        </w:rPr>
        <w:t>PHIẾU ĐĂNG KÝ THAM GIA ĐỐI THOẠI</w:t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52FA">
        <w:rPr>
          <w:rFonts w:eastAsia="Times New Roman" w:cs="Times New Roman"/>
          <w:b/>
          <w:szCs w:val="28"/>
        </w:rPr>
        <w:t xml:space="preserve">Về thủ tục hành chính và giải quyết thủ tục hành chính năm 2022 </w:t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52FA">
        <w:rPr>
          <w:rFonts w:eastAsia="Times New Roman" w:cs="Times New Roman"/>
          <w:b/>
          <w:szCs w:val="28"/>
        </w:rPr>
        <w:t>trên địa bàn huyện Sơn Tịnh</w:t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27305</wp:posOffset>
                </wp:positionV>
                <wp:extent cx="1269365" cy="0"/>
                <wp:effectExtent l="5080" t="10160" r="1143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35pt;margin-top:2.15pt;width:9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TJg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"/>
            </w:pict>
          </mc:Fallback>
        </mc:AlternateContent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Kính gửi: Văn phòng huyện Sơn Tịnh, tỉnh Quảng Ngãi.</w:t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rPr>
          <w:rFonts w:eastAsia="Times New Roman" w:cs="Times New Roman"/>
          <w:szCs w:val="28"/>
        </w:rPr>
      </w:pP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rPr>
          <w:rFonts w:eastAsia="Times New Roman" w:cs="Times New Roman"/>
          <w:szCs w:val="28"/>
        </w:rPr>
      </w:pPr>
    </w:p>
    <w:p w:rsidR="002A52FA" w:rsidRPr="002A52FA" w:rsidRDefault="002A52FA" w:rsidP="002A52FA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 xml:space="preserve">Họ và tên (tổ chức/cá nhân): 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7230"/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  <w:t>; giới tính: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4962"/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Số CMND/CCCD:</w:t>
      </w:r>
      <w:r w:rsidRPr="002A52FA">
        <w:rPr>
          <w:rFonts w:eastAsia="Times New Roman" w:cs="Times New Roman"/>
          <w:szCs w:val="28"/>
        </w:rPr>
        <w:tab/>
        <w:t>; ngày cấp:</w:t>
      </w:r>
      <w:r w:rsidRPr="002A52FA">
        <w:rPr>
          <w:rFonts w:eastAsia="Times New Roman" w:cs="Times New Roman"/>
          <w:szCs w:val="28"/>
        </w:rPr>
        <w:tab/>
        <w:t>;</w:t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nơi cấp;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Mã số kinh doanh (nếu là hộ KD hoặc DN)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496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Điện thoại liên hệ: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 xml:space="preserve">Địa chỉ: 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2127"/>
          <w:tab w:val="left" w:leader="dot" w:pos="3402"/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Đăng ký tham gia Hội nghị đối thoại trực tiếp với lãnh đạo UBND huyện Sơn Tịnh vào ngày</w:t>
      </w:r>
      <w:r w:rsidRPr="002A52FA">
        <w:rPr>
          <w:rFonts w:eastAsia="Times New Roman" w:cs="Times New Roman"/>
          <w:szCs w:val="28"/>
        </w:rPr>
        <w:tab/>
        <w:t xml:space="preserve">tháng </w:t>
      </w:r>
      <w:r w:rsidRPr="002A52FA">
        <w:rPr>
          <w:rFonts w:eastAsia="Times New Roman" w:cs="Times New Roman"/>
          <w:szCs w:val="28"/>
        </w:rPr>
        <w:tab/>
        <w:t>năm 2022 như sau:</w:t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1. Về Thủ tục hành chính: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>2. Về giải quyết thủ tục hành chính:</w:t>
      </w: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</w:r>
    </w:p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2A52FA" w:rsidRPr="002A52FA" w:rsidTr="00D37A03">
        <w:tc>
          <w:tcPr>
            <w:tcW w:w="3936" w:type="dxa"/>
            <w:shd w:val="clear" w:color="auto" w:fill="auto"/>
          </w:tcPr>
          <w:p w:rsidR="002A52FA" w:rsidRPr="002A52FA" w:rsidRDefault="002A52FA" w:rsidP="002A52F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2A52FA" w:rsidRPr="002A52FA" w:rsidRDefault="002A52FA" w:rsidP="002A52FA">
            <w:pPr>
              <w:tabs>
                <w:tab w:val="left" w:leader="dot" w:pos="1891"/>
                <w:tab w:val="left" w:leader="dot" w:pos="2868"/>
                <w:tab w:val="left" w:leader="dot" w:pos="3867"/>
                <w:tab w:val="center" w:pos="6545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</w:rPr>
            </w:pPr>
            <w:r w:rsidRPr="002A52FA">
              <w:rPr>
                <w:rFonts w:eastAsia="Times New Roman" w:cs="Times New Roman"/>
                <w:i/>
                <w:szCs w:val="28"/>
              </w:rPr>
              <w:tab/>
              <w:t>ngày</w:t>
            </w:r>
            <w:r w:rsidRPr="002A52FA">
              <w:rPr>
                <w:rFonts w:eastAsia="Times New Roman" w:cs="Times New Roman"/>
                <w:i/>
                <w:szCs w:val="28"/>
              </w:rPr>
              <w:tab/>
              <w:t>tháng</w:t>
            </w:r>
            <w:r w:rsidRPr="002A52FA">
              <w:rPr>
                <w:rFonts w:eastAsia="Times New Roman" w:cs="Times New Roman"/>
                <w:i/>
                <w:szCs w:val="28"/>
              </w:rPr>
              <w:tab/>
              <w:t>năm 2022</w:t>
            </w:r>
          </w:p>
          <w:p w:rsidR="002A52FA" w:rsidRPr="002A52FA" w:rsidRDefault="002A52FA" w:rsidP="002A52FA">
            <w:pPr>
              <w:tabs>
                <w:tab w:val="center" w:pos="6545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2A52FA">
              <w:rPr>
                <w:rFonts w:eastAsia="Times New Roman" w:cs="Times New Roman"/>
                <w:b/>
                <w:sz w:val="26"/>
                <w:szCs w:val="26"/>
              </w:rPr>
              <w:t>NGƯỜI ĐĂNG KÝ</w:t>
            </w:r>
          </w:p>
          <w:p w:rsidR="002A52FA" w:rsidRPr="002A52FA" w:rsidRDefault="002A52FA" w:rsidP="002A52FA">
            <w:pPr>
              <w:tabs>
                <w:tab w:val="center" w:pos="654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2FA">
              <w:rPr>
                <w:rFonts w:eastAsia="Times New Roman" w:cs="Times New Roman"/>
                <w:i/>
                <w:sz w:val="20"/>
                <w:szCs w:val="20"/>
              </w:rPr>
              <w:t>(Ký, ghi rõ họ tên)</w:t>
            </w:r>
          </w:p>
        </w:tc>
      </w:tr>
    </w:tbl>
    <w:p w:rsidR="002A52FA" w:rsidRPr="002A52FA" w:rsidRDefault="002A52FA" w:rsidP="002A52FA">
      <w:pPr>
        <w:tabs>
          <w:tab w:val="center" w:pos="1440"/>
          <w:tab w:val="center" w:pos="6545"/>
        </w:tabs>
        <w:spacing w:after="0" w:line="240" w:lineRule="auto"/>
        <w:rPr>
          <w:rFonts w:eastAsia="Times New Roman" w:cs="Times New Roman"/>
          <w:szCs w:val="28"/>
        </w:rPr>
      </w:pPr>
      <w:r w:rsidRPr="002A52FA">
        <w:rPr>
          <w:rFonts w:eastAsia="Times New Roman" w:cs="Times New Roman"/>
          <w:szCs w:val="28"/>
        </w:rPr>
        <w:tab/>
        <w:t xml:space="preserve"> </w:t>
      </w:r>
      <w:r w:rsidRPr="002A52FA">
        <w:rPr>
          <w:rFonts w:eastAsia="Times New Roman" w:cs="Times New Roman"/>
          <w:szCs w:val="28"/>
        </w:rPr>
        <w:tab/>
        <w:t xml:space="preserve"> </w:t>
      </w:r>
      <w:r w:rsidRPr="002A52FA">
        <w:rPr>
          <w:rFonts w:eastAsia="Times New Roman" w:cs="Times New Roman"/>
          <w:szCs w:val="28"/>
        </w:rPr>
        <w:tab/>
        <w:t xml:space="preserve"> </w:t>
      </w:r>
    </w:p>
    <w:p w:rsidR="004606A2" w:rsidRDefault="004606A2">
      <w:bookmarkStart w:id="0" w:name="_GoBack"/>
      <w:bookmarkEnd w:id="0"/>
    </w:p>
    <w:sectPr w:rsidR="004606A2" w:rsidSect="00F40EC6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2E" w:rsidRDefault="002A52FA" w:rsidP="00E05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A2E" w:rsidRDefault="002A52FA" w:rsidP="00D856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2E" w:rsidRDefault="002A52FA" w:rsidP="00D856A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12" w:rsidRDefault="002A52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750512" w:rsidRDefault="002A5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A"/>
    <w:rsid w:val="002A52FA"/>
    <w:rsid w:val="004606A2"/>
    <w:rsid w:val="0057485B"/>
    <w:rsid w:val="00EC1E66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2FA"/>
  </w:style>
  <w:style w:type="paragraph" w:styleId="Footer">
    <w:name w:val="footer"/>
    <w:basedOn w:val="Normal"/>
    <w:link w:val="FooterChar"/>
    <w:uiPriority w:val="99"/>
    <w:semiHidden/>
    <w:unhideWhenUsed/>
    <w:rsid w:val="002A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2FA"/>
  </w:style>
  <w:style w:type="character" w:styleId="PageNumber">
    <w:name w:val="page number"/>
    <w:basedOn w:val="DefaultParagraphFont"/>
    <w:rsid w:val="002A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2FA"/>
  </w:style>
  <w:style w:type="paragraph" w:styleId="Footer">
    <w:name w:val="footer"/>
    <w:basedOn w:val="Normal"/>
    <w:link w:val="FooterChar"/>
    <w:uiPriority w:val="99"/>
    <w:semiHidden/>
    <w:unhideWhenUsed/>
    <w:rsid w:val="002A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2FA"/>
  </w:style>
  <w:style w:type="character" w:styleId="PageNumber">
    <w:name w:val="page number"/>
    <w:basedOn w:val="DefaultParagraphFont"/>
    <w:rsid w:val="002A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2022-05-09T01:59:00Z</dcterms:created>
  <dcterms:modified xsi:type="dcterms:W3CDTF">2022-05-09T02:00:00Z</dcterms:modified>
</cp:coreProperties>
</file>