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95" w:rsidRPr="00B95852" w:rsidRDefault="00D84D95" w:rsidP="00AA485B">
      <w:pPr>
        <w:spacing w:after="0"/>
        <w:jc w:val="center"/>
        <w:rPr>
          <w:b/>
        </w:rPr>
      </w:pPr>
      <w:r w:rsidRPr="00B95852">
        <w:rPr>
          <w:b/>
        </w:rPr>
        <w:t>CHƯƠNG TRÌNH HÀNH ĐỘNG</w:t>
      </w:r>
    </w:p>
    <w:p w:rsidR="00D84D95" w:rsidRDefault="00EC49E8" w:rsidP="00AA485B">
      <w:pPr>
        <w:spacing w:after="0"/>
        <w:jc w:val="center"/>
        <w:rPr>
          <w:b/>
        </w:rPr>
      </w:pPr>
      <w:r>
        <w:rPr>
          <w:b/>
        </w:rPr>
        <w:t xml:space="preserve">CỦA NGƯỜI </w:t>
      </w:r>
      <w:r w:rsidR="00D84D95" w:rsidRPr="00B95852">
        <w:rPr>
          <w:b/>
        </w:rPr>
        <w:t>ỨNG CỬ ĐẠI BIỂU QUỐC HỘI KHÓA XV</w:t>
      </w:r>
    </w:p>
    <w:p w:rsidR="004603BC" w:rsidRDefault="00EC49E8" w:rsidP="00AA485B">
      <w:pPr>
        <w:spacing w:after="0"/>
        <w:jc w:val="center"/>
        <w:rPr>
          <w:b/>
        </w:rPr>
      </w:pPr>
      <w:r>
        <w:rPr>
          <w:b/>
        </w:rPr>
        <w:t>NHIỆM KỲ 2021-2026</w:t>
      </w:r>
    </w:p>
    <w:p w:rsidR="00EC49E8" w:rsidRPr="00EC49E8" w:rsidRDefault="00EC49E8" w:rsidP="00AA485B">
      <w:pPr>
        <w:spacing w:after="0"/>
        <w:jc w:val="center"/>
      </w:pPr>
      <w:r w:rsidRPr="00EC49E8">
        <w:t xml:space="preserve">Họ và tên ứng cử viên: Nguyễn Thanh Tuấn – sinh </w:t>
      </w:r>
      <w:r w:rsidR="00AA485B">
        <w:t>năm 1983</w:t>
      </w:r>
    </w:p>
    <w:p w:rsidR="00EC49E8" w:rsidRPr="00EC49E8" w:rsidRDefault="00EC49E8" w:rsidP="00AA485B">
      <w:pPr>
        <w:spacing w:after="0"/>
        <w:jc w:val="center"/>
      </w:pPr>
      <w:r w:rsidRPr="00EC49E8">
        <w:t>Đơn vị tỉnh Quảng Ngãi</w:t>
      </w:r>
      <w:r>
        <w:t>.</w:t>
      </w:r>
    </w:p>
    <w:p w:rsidR="00AA485B" w:rsidRDefault="00AA485B" w:rsidP="002963B3">
      <w:pPr>
        <w:spacing w:after="0"/>
      </w:pPr>
    </w:p>
    <w:p w:rsidR="00C92043" w:rsidRPr="002963B3" w:rsidRDefault="0041214C" w:rsidP="00061FB0">
      <w:pPr>
        <w:spacing w:after="0"/>
        <w:ind w:firstLine="720"/>
        <w:rPr>
          <w:rFonts w:eastAsia="Times New Roman" w:cs="Times New Roman"/>
          <w:i/>
          <w:color w:val="000000"/>
          <w:sz w:val="32"/>
          <w:szCs w:val="32"/>
        </w:rPr>
      </w:pPr>
      <w:r w:rsidRPr="002963B3">
        <w:rPr>
          <w:i/>
        </w:rPr>
        <w:t>Kính thưa bà con cử tri!</w:t>
      </w:r>
    </w:p>
    <w:p w:rsidR="00700525" w:rsidRDefault="00D94523" w:rsidP="00D94523">
      <w:pPr>
        <w:shd w:val="clear" w:color="auto" w:fill="FFFFFF"/>
        <w:spacing w:after="0" w:line="240" w:lineRule="auto"/>
        <w:ind w:firstLine="720"/>
        <w:jc w:val="both"/>
        <w:rPr>
          <w:rFonts w:eastAsia="Times New Roman" w:cs="Times New Roman"/>
          <w:color w:val="000000"/>
          <w:sz w:val="32"/>
          <w:szCs w:val="32"/>
        </w:rPr>
      </w:pPr>
      <w:r>
        <w:rPr>
          <w:rFonts w:eastAsia="Times New Roman" w:cs="Times New Roman"/>
          <w:color w:val="000000"/>
          <w:sz w:val="32"/>
          <w:szCs w:val="32"/>
        </w:rPr>
        <w:t>Tôi tên:</w:t>
      </w:r>
      <w:r w:rsidR="00D84D95" w:rsidRPr="00655CF0">
        <w:rPr>
          <w:rFonts w:eastAsia="Times New Roman" w:cs="Times New Roman"/>
          <w:color w:val="000000"/>
          <w:sz w:val="32"/>
          <w:szCs w:val="32"/>
          <w:lang w:val="vi-VN"/>
        </w:rPr>
        <w:t xml:space="preserve"> </w:t>
      </w:r>
      <w:r w:rsidRPr="00AA485B">
        <w:rPr>
          <w:rFonts w:eastAsia="Times New Roman" w:cs="Times New Roman"/>
          <w:b/>
          <w:color w:val="000000"/>
          <w:sz w:val="32"/>
          <w:szCs w:val="32"/>
        </w:rPr>
        <w:t>Nguyễn Thanh Tuấn</w:t>
      </w:r>
      <w:r w:rsidR="00700525" w:rsidRPr="00655CF0">
        <w:rPr>
          <w:rFonts w:eastAsia="Times New Roman" w:cs="Times New Roman"/>
          <w:color w:val="000000"/>
          <w:sz w:val="32"/>
          <w:szCs w:val="32"/>
        </w:rPr>
        <w:t>, Sinh ngày 10-8-1983</w:t>
      </w:r>
      <w:r w:rsidR="006910DF">
        <w:rPr>
          <w:rFonts w:eastAsia="Times New Roman" w:cs="Times New Roman"/>
          <w:color w:val="000000"/>
          <w:sz w:val="32"/>
          <w:szCs w:val="32"/>
        </w:rPr>
        <w:t>.</w:t>
      </w:r>
    </w:p>
    <w:p w:rsidR="006910DF" w:rsidRPr="00655CF0" w:rsidRDefault="006910DF" w:rsidP="00655CF0">
      <w:pPr>
        <w:shd w:val="clear" w:color="auto" w:fill="FFFFFF"/>
        <w:spacing w:after="0" w:line="240" w:lineRule="auto"/>
        <w:ind w:firstLine="720"/>
        <w:jc w:val="both"/>
        <w:rPr>
          <w:rFonts w:eastAsia="Times New Roman" w:cs="Times New Roman"/>
          <w:color w:val="000000"/>
          <w:sz w:val="32"/>
          <w:szCs w:val="32"/>
        </w:rPr>
      </w:pPr>
      <w:r>
        <w:rPr>
          <w:rFonts w:eastAsia="Times New Roman" w:cs="Times New Roman"/>
          <w:color w:val="000000"/>
          <w:sz w:val="32"/>
          <w:szCs w:val="32"/>
        </w:rPr>
        <w:t>Quê quán và chổ ở hiện nay: Thôn Hải Ninh, xã Bình Thạnh, huyện Bình Sơn, tỉnh Quảng Ngãi.</w:t>
      </w:r>
    </w:p>
    <w:p w:rsidR="006910DF" w:rsidRPr="006910DF" w:rsidRDefault="00D84D95" w:rsidP="006910DF">
      <w:pPr>
        <w:shd w:val="clear" w:color="auto" w:fill="FFFFFF"/>
        <w:spacing w:after="0" w:line="240" w:lineRule="auto"/>
        <w:ind w:firstLine="720"/>
        <w:jc w:val="both"/>
        <w:rPr>
          <w:rFonts w:eastAsia="Times New Roman" w:cs="Times New Roman"/>
          <w:color w:val="000000"/>
          <w:sz w:val="32"/>
          <w:szCs w:val="32"/>
        </w:rPr>
      </w:pPr>
      <w:r w:rsidRPr="00DE6E45">
        <w:rPr>
          <w:rFonts w:eastAsia="Times New Roman" w:cs="Times New Roman"/>
          <w:color w:val="000000"/>
          <w:sz w:val="32"/>
          <w:szCs w:val="32"/>
          <w:lang w:val="vi-VN"/>
        </w:rPr>
        <w:t xml:space="preserve">Chức vụ trong đơn vị đang công tác: </w:t>
      </w:r>
      <w:r w:rsidR="00700525">
        <w:rPr>
          <w:rFonts w:eastAsia="Times New Roman" w:cs="Times New Roman"/>
          <w:color w:val="000000"/>
          <w:sz w:val="32"/>
          <w:szCs w:val="32"/>
        </w:rPr>
        <w:t>Thẩm phán</w:t>
      </w:r>
      <w:r w:rsidR="006910DF">
        <w:rPr>
          <w:rFonts w:eastAsia="Times New Roman" w:cs="Times New Roman"/>
          <w:color w:val="000000"/>
          <w:sz w:val="32"/>
          <w:szCs w:val="32"/>
        </w:rPr>
        <w:t xml:space="preserve"> </w:t>
      </w:r>
      <w:r w:rsidR="00700525">
        <w:rPr>
          <w:rFonts w:eastAsia="Times New Roman" w:cs="Times New Roman"/>
          <w:color w:val="000000"/>
          <w:sz w:val="32"/>
          <w:szCs w:val="32"/>
        </w:rPr>
        <w:t>Tòa án nhân dân thành phố Quảng Ngãi, tỉnh Quảng Ngãi.</w:t>
      </w:r>
    </w:p>
    <w:p w:rsidR="00D84D95" w:rsidRPr="00A6021C" w:rsidRDefault="00191E2C" w:rsidP="00A341E5">
      <w:pPr>
        <w:spacing w:before="120" w:after="0" w:line="240" w:lineRule="auto"/>
        <w:ind w:firstLine="720"/>
        <w:jc w:val="both"/>
        <w:rPr>
          <w:rFonts w:eastAsia="Times New Roman" w:cs="Times New Roman"/>
          <w:color w:val="000000"/>
          <w:sz w:val="32"/>
          <w:szCs w:val="32"/>
        </w:rPr>
      </w:pPr>
      <w:r>
        <w:rPr>
          <w:rFonts w:eastAsia="Times New Roman" w:cs="Times New Roman"/>
          <w:color w:val="000000"/>
          <w:sz w:val="32"/>
          <w:szCs w:val="32"/>
        </w:rPr>
        <w:t>Là một người con</w:t>
      </w:r>
      <w:r w:rsidR="00A90AA6">
        <w:rPr>
          <w:rFonts w:eastAsia="Times New Roman" w:cs="Times New Roman"/>
          <w:color w:val="000000"/>
          <w:sz w:val="32"/>
          <w:szCs w:val="32"/>
        </w:rPr>
        <w:t xml:space="preserve">, </w:t>
      </w:r>
      <w:r w:rsidR="00B12258">
        <w:rPr>
          <w:rFonts w:eastAsia="Times New Roman" w:cs="Times New Roman"/>
          <w:color w:val="000000"/>
          <w:sz w:val="32"/>
          <w:szCs w:val="32"/>
        </w:rPr>
        <w:t>sinh ra và l</w:t>
      </w:r>
      <w:r>
        <w:rPr>
          <w:rFonts w:eastAsia="Times New Roman" w:cs="Times New Roman"/>
          <w:color w:val="000000"/>
          <w:sz w:val="32"/>
          <w:szCs w:val="32"/>
        </w:rPr>
        <w:t>ớn lên trên mãnh đất quê hương Quảng Ngãi.</w:t>
      </w:r>
      <w:r w:rsidR="00B12258">
        <w:rPr>
          <w:rFonts w:eastAsia="Times New Roman" w:cs="Times New Roman"/>
          <w:color w:val="000000"/>
          <w:sz w:val="32"/>
          <w:szCs w:val="32"/>
        </w:rPr>
        <w:t xml:space="preserve"> Trải qua quá trình</w:t>
      </w:r>
      <w:r w:rsidR="0037312E">
        <w:rPr>
          <w:rFonts w:eastAsia="Times New Roman" w:cs="Times New Roman"/>
          <w:color w:val="000000"/>
          <w:sz w:val="32"/>
          <w:szCs w:val="32"/>
        </w:rPr>
        <w:t xml:space="preserve"> học tập,</w:t>
      </w:r>
      <w:r w:rsidR="00B12258">
        <w:rPr>
          <w:rFonts w:eastAsia="Times New Roman" w:cs="Times New Roman"/>
          <w:color w:val="000000"/>
          <w:sz w:val="32"/>
          <w:szCs w:val="32"/>
        </w:rPr>
        <w:t xml:space="preserve"> </w:t>
      </w:r>
      <w:r w:rsidR="00317A79">
        <w:rPr>
          <w:rFonts w:eastAsia="Times New Roman" w:cs="Times New Roman"/>
          <w:color w:val="000000"/>
          <w:sz w:val="32"/>
          <w:szCs w:val="32"/>
        </w:rPr>
        <w:t>rèn luyện</w:t>
      </w:r>
      <w:r w:rsidR="00317A79">
        <w:rPr>
          <w:rFonts w:eastAsia="Times New Roman" w:cs="Times New Roman"/>
          <w:color w:val="000000"/>
          <w:sz w:val="32"/>
          <w:szCs w:val="32"/>
        </w:rPr>
        <w:t>, tu dưỡng,</w:t>
      </w:r>
      <w:r w:rsidR="00B12258">
        <w:rPr>
          <w:rFonts w:eastAsia="Times New Roman" w:cs="Times New Roman"/>
          <w:color w:val="000000"/>
          <w:sz w:val="32"/>
          <w:szCs w:val="32"/>
        </w:rPr>
        <w:t xml:space="preserve"> phấn đấu và nỗ lực</w:t>
      </w:r>
      <w:r>
        <w:rPr>
          <w:rFonts w:eastAsia="Times New Roman" w:cs="Times New Roman"/>
          <w:color w:val="000000"/>
          <w:sz w:val="32"/>
          <w:szCs w:val="32"/>
        </w:rPr>
        <w:t xml:space="preserve"> </w:t>
      </w:r>
      <w:r w:rsidR="00B12258">
        <w:rPr>
          <w:rFonts w:eastAsia="Times New Roman" w:cs="Times New Roman"/>
          <w:color w:val="000000"/>
          <w:sz w:val="32"/>
          <w:szCs w:val="32"/>
        </w:rPr>
        <w:t>trong công tác</w:t>
      </w:r>
      <w:r w:rsidR="0071149C">
        <w:rPr>
          <w:rFonts w:eastAsia="Times New Roman" w:cs="Times New Roman"/>
          <w:color w:val="000000"/>
          <w:sz w:val="32"/>
          <w:szCs w:val="32"/>
        </w:rPr>
        <w:t>;</w:t>
      </w:r>
      <w:r w:rsidR="00573161">
        <w:rPr>
          <w:rFonts w:eastAsia="Times New Roman" w:cs="Times New Roman"/>
          <w:color w:val="000000"/>
          <w:sz w:val="32"/>
          <w:szCs w:val="32"/>
        </w:rPr>
        <w:t xml:space="preserve"> b</w:t>
      </w:r>
      <w:r w:rsidR="00D84D95" w:rsidRPr="00A6021C">
        <w:rPr>
          <w:rFonts w:eastAsia="Times New Roman" w:cs="Times New Roman"/>
          <w:color w:val="000000"/>
          <w:sz w:val="32"/>
          <w:szCs w:val="32"/>
        </w:rPr>
        <w:t xml:space="preserve">ản thân tôi rất phấn khởi và vinh dự được cử tri nơi công tác, nơi cư trú đề cử tham gia ứng cử và được Ủy ban Mặt trận Tổ quốc tỉnh hiệp thương giới thiệu ra ứng cử Đại biểu </w:t>
      </w:r>
      <w:r w:rsidR="00BD69EE">
        <w:rPr>
          <w:rFonts w:eastAsia="Times New Roman" w:cs="Times New Roman"/>
          <w:color w:val="000000"/>
          <w:sz w:val="32"/>
          <w:szCs w:val="32"/>
        </w:rPr>
        <w:t xml:space="preserve">Quốc </w:t>
      </w:r>
      <w:r w:rsidR="00D84D95">
        <w:rPr>
          <w:rFonts w:eastAsia="Times New Roman" w:cs="Times New Roman"/>
          <w:color w:val="000000"/>
          <w:sz w:val="32"/>
          <w:szCs w:val="32"/>
        </w:rPr>
        <w:t>hội khóa XV, nhiệm kỳ 2021 – 2026</w:t>
      </w:r>
      <w:r w:rsidR="00D84D95" w:rsidRPr="00A6021C">
        <w:rPr>
          <w:rFonts w:eastAsia="Times New Roman" w:cs="Times New Roman"/>
          <w:color w:val="000000"/>
          <w:sz w:val="32"/>
          <w:szCs w:val="32"/>
        </w:rPr>
        <w:t>. Hôm nay</w:t>
      </w:r>
      <w:r w:rsidR="002D1BCF">
        <w:rPr>
          <w:rFonts w:eastAsia="Times New Roman" w:cs="Times New Roman"/>
          <w:color w:val="000000"/>
          <w:sz w:val="32"/>
          <w:szCs w:val="32"/>
        </w:rPr>
        <w:t>,</w:t>
      </w:r>
      <w:r w:rsidR="00D84D95" w:rsidRPr="00A6021C">
        <w:rPr>
          <w:rFonts w:eastAsia="Times New Roman" w:cs="Times New Roman"/>
          <w:color w:val="000000"/>
          <w:sz w:val="32"/>
          <w:szCs w:val="32"/>
        </w:rPr>
        <w:t xml:space="preserve"> được </w:t>
      </w:r>
      <w:r w:rsidR="00314FDA">
        <w:rPr>
          <w:rFonts w:eastAsia="Times New Roman" w:cs="Times New Roman"/>
          <w:color w:val="000000"/>
          <w:sz w:val="32"/>
          <w:szCs w:val="32"/>
        </w:rPr>
        <w:t>Ủy ban bầu cử;</w:t>
      </w:r>
      <w:r w:rsidR="00B8588D">
        <w:rPr>
          <w:rFonts w:eastAsia="Times New Roman" w:cs="Times New Roman"/>
          <w:color w:val="000000"/>
          <w:sz w:val="32"/>
          <w:szCs w:val="32"/>
        </w:rPr>
        <w:t xml:space="preserve"> </w:t>
      </w:r>
      <w:r w:rsidR="008D360D">
        <w:rPr>
          <w:rFonts w:eastAsia="Times New Roman" w:cs="Times New Roman"/>
          <w:color w:val="000000"/>
          <w:sz w:val="32"/>
          <w:szCs w:val="32"/>
        </w:rPr>
        <w:t xml:space="preserve">Đài phát thanh – Truyền hình tỉnh; </w:t>
      </w:r>
      <w:r w:rsidR="00314FDA">
        <w:rPr>
          <w:rFonts w:eastAsia="Times New Roman" w:cs="Times New Roman"/>
          <w:color w:val="000000"/>
          <w:sz w:val="32"/>
          <w:szCs w:val="32"/>
        </w:rPr>
        <w:t xml:space="preserve">Báo </w:t>
      </w:r>
      <w:r w:rsidR="00B8588D">
        <w:rPr>
          <w:rFonts w:eastAsia="Times New Roman" w:cs="Times New Roman"/>
          <w:color w:val="000000"/>
          <w:sz w:val="32"/>
          <w:szCs w:val="32"/>
        </w:rPr>
        <w:t>Quảng Ngãi</w:t>
      </w:r>
      <w:r w:rsidR="00A341E5">
        <w:rPr>
          <w:rFonts w:eastAsia="Times New Roman" w:cs="Times New Roman"/>
          <w:color w:val="000000"/>
          <w:sz w:val="32"/>
          <w:szCs w:val="32"/>
        </w:rPr>
        <w:t xml:space="preserve"> </w:t>
      </w:r>
      <w:r w:rsidR="00B15EF4">
        <w:rPr>
          <w:rFonts w:eastAsia="Times New Roman" w:cs="Times New Roman"/>
          <w:color w:val="000000"/>
          <w:sz w:val="32"/>
          <w:szCs w:val="32"/>
        </w:rPr>
        <w:t xml:space="preserve">tạo điều kiện </w:t>
      </w:r>
      <w:r w:rsidR="00D84D95" w:rsidRPr="00A6021C">
        <w:rPr>
          <w:rFonts w:eastAsia="Times New Roman" w:cs="Times New Roman"/>
          <w:color w:val="000000"/>
          <w:sz w:val="32"/>
          <w:szCs w:val="32"/>
        </w:rPr>
        <w:t>tổ chức cho Đoàn ứng c</w:t>
      </w:r>
      <w:r w:rsidR="00D84D95">
        <w:rPr>
          <w:rFonts w:eastAsia="Times New Roman" w:cs="Times New Roman"/>
          <w:color w:val="000000"/>
          <w:sz w:val="32"/>
          <w:szCs w:val="32"/>
        </w:rPr>
        <w:t>ử viên đại biểu Quốc hội khóa X</w:t>
      </w:r>
      <w:r w:rsidR="00D84D95" w:rsidRPr="00A6021C">
        <w:rPr>
          <w:rFonts w:eastAsia="Times New Roman" w:cs="Times New Roman"/>
          <w:color w:val="000000"/>
          <w:sz w:val="32"/>
          <w:szCs w:val="32"/>
        </w:rPr>
        <w:t>V</w:t>
      </w:r>
      <w:r w:rsidR="002D1BCF">
        <w:rPr>
          <w:rFonts w:eastAsia="Times New Roman" w:cs="Times New Roman"/>
          <w:color w:val="000000"/>
          <w:sz w:val="32"/>
          <w:szCs w:val="32"/>
        </w:rPr>
        <w:t xml:space="preserve"> và những ứng cử viên Hội đồng nhân dân tỉnh</w:t>
      </w:r>
      <w:bookmarkStart w:id="0" w:name="_GoBack"/>
      <w:bookmarkEnd w:id="0"/>
      <w:r w:rsidR="00D84D95">
        <w:rPr>
          <w:rFonts w:eastAsia="Times New Roman" w:cs="Times New Roman"/>
          <w:color w:val="000000"/>
          <w:sz w:val="32"/>
          <w:szCs w:val="32"/>
        </w:rPr>
        <w:t xml:space="preserve"> nhiệm kỳ 2021 – 2026</w:t>
      </w:r>
      <w:r w:rsidR="00D84D95" w:rsidRPr="00A6021C">
        <w:rPr>
          <w:rFonts w:eastAsia="Times New Roman" w:cs="Times New Roman"/>
          <w:color w:val="000000"/>
          <w:sz w:val="32"/>
          <w:szCs w:val="32"/>
        </w:rPr>
        <w:t xml:space="preserve"> nói chung, trong đó có bản thân tôi </w:t>
      </w:r>
      <w:r w:rsidR="005E39D9">
        <w:rPr>
          <w:rFonts w:eastAsia="Times New Roman" w:cs="Times New Roman"/>
          <w:color w:val="000000"/>
          <w:sz w:val="32"/>
          <w:szCs w:val="32"/>
        </w:rPr>
        <w:t xml:space="preserve">có cơ hội để trình bày </w:t>
      </w:r>
      <w:r w:rsidR="00412A38">
        <w:rPr>
          <w:rFonts w:eastAsia="Times New Roman" w:cs="Times New Roman"/>
          <w:color w:val="000000"/>
          <w:sz w:val="32"/>
          <w:szCs w:val="32"/>
        </w:rPr>
        <w:t xml:space="preserve">Chương </w:t>
      </w:r>
      <w:r w:rsidR="005E39D9">
        <w:rPr>
          <w:rFonts w:eastAsia="Times New Roman" w:cs="Times New Roman"/>
          <w:color w:val="000000"/>
          <w:sz w:val="32"/>
          <w:szCs w:val="32"/>
        </w:rPr>
        <w:t>trình hành động</w:t>
      </w:r>
      <w:r w:rsidR="00B15EF4">
        <w:rPr>
          <w:rFonts w:eastAsia="Times New Roman" w:cs="Times New Roman"/>
          <w:color w:val="000000"/>
          <w:sz w:val="32"/>
          <w:szCs w:val="32"/>
        </w:rPr>
        <w:t xml:space="preserve"> về những kế hoạch, dự định mà tôi sẽ thực hiện</w:t>
      </w:r>
      <w:r w:rsidR="005E39D9">
        <w:rPr>
          <w:rFonts w:eastAsia="Times New Roman" w:cs="Times New Roman"/>
          <w:color w:val="000000"/>
          <w:sz w:val="32"/>
          <w:szCs w:val="32"/>
        </w:rPr>
        <w:t xml:space="preserve"> </w:t>
      </w:r>
      <w:r w:rsidR="00204079">
        <w:rPr>
          <w:rFonts w:eastAsia="Times New Roman" w:cs="Times New Roman"/>
          <w:color w:val="000000"/>
          <w:sz w:val="32"/>
          <w:szCs w:val="32"/>
        </w:rPr>
        <w:t xml:space="preserve">nếu được bà con cử tri tin tưởng bầu làm đại biểu </w:t>
      </w:r>
      <w:r w:rsidR="00E27F63">
        <w:rPr>
          <w:rFonts w:eastAsia="Times New Roman" w:cs="Times New Roman"/>
          <w:color w:val="000000"/>
          <w:sz w:val="32"/>
          <w:szCs w:val="32"/>
        </w:rPr>
        <w:t xml:space="preserve">Quốc </w:t>
      </w:r>
      <w:r w:rsidR="00204079">
        <w:rPr>
          <w:rFonts w:eastAsia="Times New Roman" w:cs="Times New Roman"/>
          <w:color w:val="000000"/>
          <w:sz w:val="32"/>
          <w:szCs w:val="32"/>
        </w:rPr>
        <w:t>hội</w:t>
      </w:r>
      <w:r w:rsidR="00D84D95" w:rsidRPr="00A6021C">
        <w:rPr>
          <w:rFonts w:eastAsia="Times New Roman" w:cs="Times New Roman"/>
          <w:color w:val="000000"/>
          <w:sz w:val="32"/>
          <w:szCs w:val="32"/>
        </w:rPr>
        <w:t xml:space="preserve">. </w:t>
      </w:r>
      <w:proofErr w:type="gramStart"/>
      <w:r w:rsidR="00D84D95" w:rsidRPr="00A6021C">
        <w:rPr>
          <w:rFonts w:eastAsia="Times New Roman" w:cs="Times New Roman"/>
          <w:color w:val="000000"/>
          <w:sz w:val="32"/>
          <w:szCs w:val="32"/>
        </w:rPr>
        <w:t>Trước hết, xin được trân trọng gửi đến</w:t>
      </w:r>
      <w:r w:rsidR="001512F9">
        <w:rPr>
          <w:rFonts w:eastAsia="Times New Roman" w:cs="Times New Roman"/>
          <w:color w:val="000000"/>
          <w:sz w:val="32"/>
          <w:szCs w:val="32"/>
        </w:rPr>
        <w:t xml:space="preserve"> </w:t>
      </w:r>
      <w:r w:rsidR="00D84D95" w:rsidRPr="00A6021C">
        <w:rPr>
          <w:rFonts w:eastAsia="Times New Roman" w:cs="Times New Roman"/>
          <w:color w:val="000000"/>
          <w:sz w:val="32"/>
          <w:szCs w:val="32"/>
        </w:rPr>
        <w:t>toàn thể bà con cử tri lời chúc sức k</w:t>
      </w:r>
      <w:r w:rsidR="001512F9">
        <w:rPr>
          <w:rFonts w:eastAsia="Times New Roman" w:cs="Times New Roman"/>
          <w:color w:val="000000"/>
          <w:sz w:val="32"/>
          <w:szCs w:val="32"/>
        </w:rPr>
        <w:t>hỏe, lời cảm ơn chân thành nhất.</w:t>
      </w:r>
      <w:proofErr w:type="gramEnd"/>
    </w:p>
    <w:p w:rsidR="00D84D95" w:rsidRPr="00DE6E45" w:rsidRDefault="00D84D95" w:rsidP="00D84D95">
      <w:pPr>
        <w:spacing w:before="120" w:after="0" w:line="240" w:lineRule="auto"/>
        <w:ind w:firstLine="720"/>
        <w:jc w:val="both"/>
        <w:rPr>
          <w:rFonts w:eastAsia="Times New Roman" w:cs="Times New Roman"/>
          <w:i/>
          <w:color w:val="000000"/>
          <w:sz w:val="32"/>
          <w:szCs w:val="32"/>
        </w:rPr>
      </w:pPr>
      <w:r w:rsidRPr="00DE6E45">
        <w:rPr>
          <w:rFonts w:eastAsia="Times New Roman" w:cs="Times New Roman"/>
          <w:i/>
          <w:color w:val="000000"/>
          <w:sz w:val="32"/>
          <w:szCs w:val="32"/>
        </w:rPr>
        <w:t xml:space="preserve">Kính thưa </w:t>
      </w:r>
      <w:r w:rsidR="004849D8">
        <w:rPr>
          <w:rFonts w:eastAsia="Times New Roman" w:cs="Times New Roman"/>
          <w:i/>
          <w:color w:val="000000"/>
          <w:sz w:val="32"/>
          <w:szCs w:val="32"/>
        </w:rPr>
        <w:t>bà con</w:t>
      </w:r>
      <w:r>
        <w:rPr>
          <w:rFonts w:eastAsia="Times New Roman" w:cs="Times New Roman"/>
          <w:i/>
          <w:color w:val="000000"/>
          <w:sz w:val="32"/>
          <w:szCs w:val="32"/>
        </w:rPr>
        <w:t xml:space="preserve"> </w:t>
      </w:r>
      <w:r w:rsidRPr="00DE6E45">
        <w:rPr>
          <w:rFonts w:eastAsia="Times New Roman" w:cs="Times New Roman"/>
          <w:i/>
          <w:color w:val="000000"/>
          <w:sz w:val="32"/>
          <w:szCs w:val="32"/>
        </w:rPr>
        <w:t>cử tri!</w:t>
      </w:r>
    </w:p>
    <w:p w:rsidR="00D84D95" w:rsidRPr="00D34F41" w:rsidRDefault="00D84D95" w:rsidP="00BB3CED">
      <w:pPr>
        <w:spacing w:before="120" w:after="0" w:line="240" w:lineRule="auto"/>
        <w:ind w:firstLine="720"/>
        <w:jc w:val="both"/>
        <w:rPr>
          <w:rFonts w:eastAsia="Times New Roman" w:cs="Times New Roman"/>
          <w:color w:val="000000"/>
          <w:sz w:val="32"/>
          <w:szCs w:val="32"/>
        </w:rPr>
      </w:pPr>
      <w:r w:rsidRPr="00D34F41">
        <w:rPr>
          <w:rFonts w:eastAsia="Times New Roman" w:cs="Times New Roman"/>
          <w:color w:val="000000"/>
          <w:sz w:val="32"/>
          <w:szCs w:val="32"/>
        </w:rPr>
        <w:t xml:space="preserve">Là cán bộ đang công tác trong ngành Tòa án nhân dân với chức danh Thẩm phán, được đào tạo </w:t>
      </w:r>
      <w:r w:rsidR="002C7B21">
        <w:rPr>
          <w:rFonts w:eastAsia="Times New Roman" w:cs="Times New Roman"/>
          <w:color w:val="000000"/>
          <w:sz w:val="32"/>
          <w:szCs w:val="32"/>
        </w:rPr>
        <w:t>chuyên sâu về lĩnh vực pháp lý</w:t>
      </w:r>
      <w:r w:rsidR="00FD454B">
        <w:rPr>
          <w:rFonts w:eastAsia="Times New Roman" w:cs="Times New Roman"/>
          <w:color w:val="000000"/>
          <w:sz w:val="32"/>
          <w:szCs w:val="32"/>
        </w:rPr>
        <w:t>;</w:t>
      </w:r>
      <w:r w:rsidR="002C7B21">
        <w:rPr>
          <w:rFonts w:eastAsia="Times New Roman" w:cs="Times New Roman"/>
          <w:color w:val="000000"/>
          <w:sz w:val="32"/>
          <w:szCs w:val="32"/>
        </w:rPr>
        <w:t xml:space="preserve"> có nhiều năm </w:t>
      </w:r>
      <w:r w:rsidRPr="00D34F41">
        <w:rPr>
          <w:rFonts w:eastAsia="Times New Roman" w:cs="Times New Roman"/>
          <w:color w:val="000000"/>
          <w:sz w:val="32"/>
          <w:szCs w:val="32"/>
        </w:rPr>
        <w:t>kinh nghiệm công tác trong lĩnh vực pháp lu</w:t>
      </w:r>
      <w:r w:rsidR="006C7E0E">
        <w:rPr>
          <w:rFonts w:eastAsia="Times New Roman" w:cs="Times New Roman"/>
          <w:color w:val="000000"/>
          <w:sz w:val="32"/>
          <w:szCs w:val="32"/>
        </w:rPr>
        <w:t>ật, giải quyết rất nhiều vụ án</w:t>
      </w:r>
      <w:r w:rsidRPr="00D34F41">
        <w:rPr>
          <w:rFonts w:eastAsia="Times New Roman" w:cs="Times New Roman"/>
          <w:color w:val="000000"/>
          <w:sz w:val="32"/>
          <w:szCs w:val="32"/>
        </w:rPr>
        <w:t xml:space="preserve"> hình sự, dân sự, hàn</w:t>
      </w:r>
      <w:r w:rsidR="00FD454B">
        <w:rPr>
          <w:rFonts w:eastAsia="Times New Roman" w:cs="Times New Roman"/>
          <w:color w:val="000000"/>
          <w:sz w:val="32"/>
          <w:szCs w:val="32"/>
        </w:rPr>
        <w:t>h chính, kinh doanh thương mại….</w:t>
      </w:r>
      <w:r w:rsidRPr="00D34F41">
        <w:rPr>
          <w:rFonts w:eastAsia="Times New Roman" w:cs="Times New Roman"/>
          <w:color w:val="000000"/>
          <w:sz w:val="32"/>
          <w:szCs w:val="32"/>
        </w:rPr>
        <w:t xml:space="preserve"> </w:t>
      </w:r>
      <w:r w:rsidR="00FD454B" w:rsidRPr="00D34F41">
        <w:rPr>
          <w:rFonts w:eastAsia="Times New Roman" w:cs="Times New Roman"/>
          <w:color w:val="000000"/>
          <w:sz w:val="32"/>
          <w:szCs w:val="32"/>
        </w:rPr>
        <w:t xml:space="preserve">Với </w:t>
      </w:r>
      <w:r w:rsidRPr="00D34F41">
        <w:rPr>
          <w:rFonts w:eastAsia="Times New Roman" w:cs="Times New Roman"/>
          <w:color w:val="000000"/>
          <w:sz w:val="32"/>
          <w:szCs w:val="32"/>
        </w:rPr>
        <w:t xml:space="preserve">vai trò, vị trí, nhiệm vụ được Đảng, Nhà nước phân công, bản thân tôi ý thức được rằng: Quốc hội là cơ quan quyền lực Nhà nước cao nhất, đại diện cho ý chí, nguyện vọng và quyền làm chủ của nhân dân, do nhân dân bầu ra, </w:t>
      </w:r>
      <w:r w:rsidR="00CE0149">
        <w:rPr>
          <w:rFonts w:eastAsia="Times New Roman" w:cs="Times New Roman"/>
          <w:color w:val="000000"/>
          <w:sz w:val="32"/>
          <w:szCs w:val="32"/>
        </w:rPr>
        <w:t>chịu trách nhiệm trước nhân dân, q</w:t>
      </w:r>
      <w:r w:rsidRPr="00D34F41">
        <w:rPr>
          <w:rFonts w:eastAsia="Times New Roman" w:cs="Times New Roman"/>
          <w:color w:val="000000"/>
          <w:sz w:val="32"/>
          <w:szCs w:val="32"/>
        </w:rPr>
        <w:t>uyết định các v</w:t>
      </w:r>
      <w:r w:rsidR="00CE0149">
        <w:rPr>
          <w:rFonts w:eastAsia="Times New Roman" w:cs="Times New Roman"/>
          <w:color w:val="000000"/>
          <w:sz w:val="32"/>
          <w:szCs w:val="32"/>
        </w:rPr>
        <w:t>ấn đề của Đất nước do Luật định,</w:t>
      </w:r>
      <w:r w:rsidRPr="00D34F41">
        <w:rPr>
          <w:rFonts w:eastAsia="Times New Roman" w:cs="Times New Roman"/>
          <w:color w:val="000000"/>
          <w:sz w:val="32"/>
          <w:szCs w:val="32"/>
        </w:rPr>
        <w:t xml:space="preserve"> giám sát việc </w:t>
      </w:r>
      <w:r w:rsidR="00CE0149">
        <w:rPr>
          <w:rFonts w:eastAsia="Times New Roman" w:cs="Times New Roman"/>
          <w:color w:val="000000"/>
          <w:sz w:val="32"/>
          <w:szCs w:val="32"/>
        </w:rPr>
        <w:t>tuân thủ Hiến pháp, pháp luật…</w:t>
      </w:r>
    </w:p>
    <w:p w:rsidR="00D84D95" w:rsidRPr="00D34F41" w:rsidRDefault="00D84D95" w:rsidP="00D84D95">
      <w:pPr>
        <w:spacing w:before="120" w:after="0" w:line="240" w:lineRule="auto"/>
        <w:ind w:firstLine="720"/>
        <w:jc w:val="both"/>
        <w:rPr>
          <w:rFonts w:eastAsia="Times New Roman" w:cs="Times New Roman"/>
          <w:color w:val="000000"/>
          <w:sz w:val="32"/>
          <w:szCs w:val="32"/>
        </w:rPr>
      </w:pPr>
      <w:r w:rsidRPr="00D34F41">
        <w:rPr>
          <w:rFonts w:eastAsia="Times New Roman" w:cs="Times New Roman"/>
          <w:color w:val="000000"/>
          <w:sz w:val="32"/>
          <w:szCs w:val="32"/>
        </w:rPr>
        <w:lastRenderedPageBreak/>
        <w:t>Đại biểu Quốc hội là người đại diện cho ý chí, nguyện vọng, tâm tư, tình cảm của nhân dân; có trách nhiệm phải liên hệ chặt chẽ với nhân dân, chịu sự giám sát của nhân dân, thực hiện chế độ tiếp xúc, báo cáo với cử tri về hoạt động của mình và của Quốc hội; trả lời những yêu cầu, kiến nghị của cử tri; kịp thời phản ánh những ý kiến của cử tri đến với Quốc hội; xem xét, đôn đốc việc giải quyết các yêu cầu khiếu nại, tố cáo của công dân; vận động nhân dân thực hiện Hiến pháp và pháp luật, chính sách của Nhà nước, Nghị quyết của Quốc hội; động viên nhân dân tham gia quản lý Nhà nước.</w:t>
      </w:r>
    </w:p>
    <w:p w:rsidR="00D84D95" w:rsidRPr="00D34F41" w:rsidRDefault="00D84D95" w:rsidP="00D84D95">
      <w:pPr>
        <w:spacing w:before="120" w:after="0" w:line="240" w:lineRule="auto"/>
        <w:ind w:firstLine="720"/>
        <w:jc w:val="both"/>
        <w:rPr>
          <w:rFonts w:eastAsia="Times New Roman" w:cs="Times New Roman"/>
          <w:color w:val="000000"/>
          <w:sz w:val="32"/>
          <w:szCs w:val="32"/>
        </w:rPr>
      </w:pPr>
      <w:r w:rsidRPr="00D34F41">
        <w:rPr>
          <w:rFonts w:eastAsia="Times New Roman" w:cs="Times New Roman"/>
          <w:color w:val="000000"/>
          <w:sz w:val="32"/>
          <w:szCs w:val="32"/>
        </w:rPr>
        <w:t>Chính vì vậy, được tham gia ứng cử lần này đối với bản thân là một vinh dự, nhưng cũng là một thách thức nặng nề của người cán bộ, đảng viên, là nghĩa vụ của công dân</w:t>
      </w:r>
      <w:r w:rsidR="00FA5FE1">
        <w:rPr>
          <w:rFonts w:eastAsia="Times New Roman" w:cs="Times New Roman"/>
          <w:color w:val="000000"/>
          <w:sz w:val="32"/>
          <w:szCs w:val="32"/>
        </w:rPr>
        <w:t>;</w:t>
      </w:r>
      <w:r w:rsidRPr="00D34F41">
        <w:rPr>
          <w:rFonts w:eastAsia="Times New Roman" w:cs="Times New Roman"/>
          <w:color w:val="000000"/>
          <w:sz w:val="32"/>
          <w:szCs w:val="32"/>
        </w:rPr>
        <w:t xml:space="preserve"> cho nên dù trúng cử hay không trúng cử Đại biểu Quốc hộ</w:t>
      </w:r>
      <w:r w:rsidR="00FA5FE1">
        <w:rPr>
          <w:rFonts w:eastAsia="Times New Roman" w:cs="Times New Roman"/>
          <w:color w:val="000000"/>
          <w:sz w:val="32"/>
          <w:szCs w:val="32"/>
        </w:rPr>
        <w:t>i</w:t>
      </w:r>
      <w:r w:rsidRPr="00D34F41">
        <w:rPr>
          <w:rFonts w:eastAsia="Times New Roman" w:cs="Times New Roman"/>
          <w:color w:val="000000"/>
          <w:sz w:val="32"/>
          <w:szCs w:val="32"/>
        </w:rPr>
        <w:t xml:space="preserve"> tôi cũng sẽ cố gắng cống hiến hết khả năng của mình cho sự nghiệp xây dựng và phát triển quê hương, đất nước.</w:t>
      </w:r>
    </w:p>
    <w:p w:rsidR="00D84D95" w:rsidRPr="00D34F41" w:rsidRDefault="00D84D95" w:rsidP="00D84D95">
      <w:pPr>
        <w:spacing w:before="120" w:after="0" w:line="240" w:lineRule="auto"/>
        <w:ind w:firstLine="720"/>
        <w:jc w:val="both"/>
        <w:rPr>
          <w:rFonts w:eastAsia="Times New Roman" w:cs="Times New Roman"/>
          <w:color w:val="000000"/>
          <w:sz w:val="32"/>
          <w:szCs w:val="32"/>
        </w:rPr>
      </w:pPr>
      <w:r w:rsidRPr="00D34F41">
        <w:rPr>
          <w:rFonts w:eastAsia="Times New Roman" w:cs="Times New Roman"/>
          <w:color w:val="000000"/>
          <w:sz w:val="32"/>
          <w:szCs w:val="32"/>
        </w:rPr>
        <w:t xml:space="preserve">Nếu được Bà con cử tri tin tưởng, tín nhiệm, lựa chọn bầu tôi làm Đại biểu Quốc hội khóa XV, nhiệm kỳ 2021 - 2026, với tư cách vừa là </w:t>
      </w:r>
      <w:r w:rsidR="00D44728">
        <w:rPr>
          <w:rFonts w:eastAsia="Times New Roman" w:cs="Times New Roman"/>
          <w:color w:val="000000"/>
          <w:sz w:val="32"/>
          <w:szCs w:val="32"/>
        </w:rPr>
        <w:t xml:space="preserve">một Thẩm phán </w:t>
      </w:r>
      <w:r w:rsidRPr="00D34F41">
        <w:rPr>
          <w:rFonts w:eastAsia="Times New Roman" w:cs="Times New Roman"/>
          <w:color w:val="000000"/>
          <w:sz w:val="32"/>
          <w:szCs w:val="32"/>
        </w:rPr>
        <w:t>trực tiếp tham gia công tác thụ lý, giải quyết, xét xử các loại vụ án, vừa là một Đại biểu dân cử</w:t>
      </w:r>
      <w:r w:rsidR="00972149">
        <w:rPr>
          <w:rFonts w:eastAsia="Times New Roman" w:cs="Times New Roman"/>
          <w:color w:val="000000"/>
          <w:sz w:val="32"/>
          <w:szCs w:val="32"/>
        </w:rPr>
        <w:t>,</w:t>
      </w:r>
      <w:r w:rsidRPr="00D34F41">
        <w:rPr>
          <w:rFonts w:eastAsia="Times New Roman" w:cs="Times New Roman"/>
          <w:color w:val="000000"/>
          <w:sz w:val="32"/>
          <w:szCs w:val="32"/>
        </w:rPr>
        <w:t xml:space="preserve"> </w:t>
      </w:r>
      <w:r w:rsidR="00972149">
        <w:rPr>
          <w:rFonts w:eastAsia="Times New Roman" w:cs="Times New Roman"/>
          <w:color w:val="000000"/>
          <w:sz w:val="32"/>
          <w:szCs w:val="32"/>
        </w:rPr>
        <w:t>tôi sẽ có điều kiện thuận lợi hơn</w:t>
      </w:r>
      <w:r w:rsidRPr="00D34F41">
        <w:rPr>
          <w:rFonts w:eastAsia="Times New Roman" w:cs="Times New Roman"/>
          <w:color w:val="000000"/>
          <w:sz w:val="32"/>
          <w:szCs w:val="32"/>
        </w:rPr>
        <w:t xml:space="preserve"> trong việc thực hiện</w:t>
      </w:r>
      <w:r>
        <w:rPr>
          <w:rFonts w:eastAsia="Times New Roman" w:cs="Times New Roman"/>
          <w:color w:val="000000"/>
          <w:sz w:val="32"/>
          <w:szCs w:val="32"/>
        </w:rPr>
        <w:t xml:space="preserve"> vai trò, trách nhiệm của mình </w:t>
      </w:r>
      <w:r w:rsidR="00972149">
        <w:rPr>
          <w:rFonts w:eastAsia="Times New Roman" w:cs="Times New Roman"/>
          <w:color w:val="000000"/>
          <w:sz w:val="32"/>
          <w:szCs w:val="32"/>
        </w:rPr>
        <w:t xml:space="preserve">về </w:t>
      </w:r>
      <w:r>
        <w:rPr>
          <w:rFonts w:eastAsia="Times New Roman" w:cs="Times New Roman"/>
          <w:color w:val="000000"/>
          <w:sz w:val="32"/>
          <w:szCs w:val="32"/>
        </w:rPr>
        <w:t xml:space="preserve">việc </w:t>
      </w:r>
      <w:r w:rsidRPr="00D34F41">
        <w:rPr>
          <w:rFonts w:eastAsia="Times New Roman" w:cs="Times New Roman"/>
          <w:color w:val="000000"/>
          <w:sz w:val="32"/>
          <w:szCs w:val="32"/>
        </w:rPr>
        <w:t>đề xuất, kiến nghị n</w:t>
      </w:r>
      <w:r w:rsidR="00972149">
        <w:rPr>
          <w:rFonts w:eastAsia="Times New Roman" w:cs="Times New Roman"/>
          <w:color w:val="000000"/>
          <w:sz w:val="32"/>
          <w:szCs w:val="32"/>
        </w:rPr>
        <w:t>hững vấn đề, những lĩnh vực mà b</w:t>
      </w:r>
      <w:r w:rsidRPr="00D34F41">
        <w:rPr>
          <w:rFonts w:eastAsia="Times New Roman" w:cs="Times New Roman"/>
          <w:color w:val="000000"/>
          <w:sz w:val="32"/>
          <w:szCs w:val="32"/>
        </w:rPr>
        <w:t>à con cử tri quan tâm</w:t>
      </w:r>
      <w:r>
        <w:rPr>
          <w:rFonts w:eastAsia="Times New Roman" w:cs="Times New Roman"/>
          <w:color w:val="000000"/>
          <w:sz w:val="32"/>
          <w:szCs w:val="32"/>
        </w:rPr>
        <w:t xml:space="preserve">, </w:t>
      </w:r>
      <w:r w:rsidRPr="00D34F41">
        <w:rPr>
          <w:rFonts w:eastAsia="Times New Roman" w:cs="Times New Roman"/>
          <w:color w:val="000000"/>
          <w:sz w:val="32"/>
          <w:szCs w:val="32"/>
        </w:rPr>
        <w:t xml:space="preserve">nhất là </w:t>
      </w:r>
      <w:r>
        <w:rPr>
          <w:rFonts w:eastAsia="Times New Roman" w:cs="Times New Roman"/>
          <w:color w:val="000000"/>
          <w:sz w:val="32"/>
          <w:szCs w:val="32"/>
        </w:rPr>
        <w:t xml:space="preserve">các vấn đề liên quan đến </w:t>
      </w:r>
      <w:r w:rsidR="00D2258F">
        <w:rPr>
          <w:rFonts w:eastAsia="Times New Roman" w:cs="Times New Roman"/>
          <w:color w:val="000000"/>
          <w:sz w:val="32"/>
          <w:szCs w:val="32"/>
        </w:rPr>
        <w:t xml:space="preserve">quyền, lợi ích hợp pháp của nhân dân được pháp luật bảo vệ. </w:t>
      </w:r>
      <w:r w:rsidRPr="00D34F41">
        <w:rPr>
          <w:rFonts w:eastAsia="Times New Roman" w:cs="Times New Roman"/>
          <w:color w:val="000000"/>
          <w:sz w:val="32"/>
          <w:szCs w:val="32"/>
        </w:rPr>
        <w:t>Tôi xin hứa sẽ thực hiện tốt một số nhiệm vụ sau đây:</w:t>
      </w:r>
    </w:p>
    <w:p w:rsidR="00D84D95" w:rsidRPr="005F3ECD" w:rsidRDefault="00D84D95" w:rsidP="00D84D95">
      <w:pPr>
        <w:spacing w:before="120" w:after="0" w:line="240" w:lineRule="auto"/>
        <w:ind w:firstLine="720"/>
        <w:jc w:val="both"/>
        <w:rPr>
          <w:rFonts w:eastAsia="Times New Roman" w:cs="Times New Roman"/>
          <w:color w:val="000000"/>
          <w:sz w:val="32"/>
          <w:szCs w:val="32"/>
        </w:rPr>
      </w:pPr>
      <w:r w:rsidRPr="005F3ECD">
        <w:rPr>
          <w:rFonts w:eastAsia="Times New Roman" w:cs="Times New Roman"/>
          <w:color w:val="000000"/>
          <w:sz w:val="32"/>
          <w:szCs w:val="32"/>
        </w:rPr>
        <w:t>1. Phát huy năng lực, sở trường và kinh nghiệm công tác để làm thật tốt vai trò của người đại bi</w:t>
      </w:r>
      <w:r w:rsidR="001443A6">
        <w:rPr>
          <w:rFonts w:eastAsia="Times New Roman" w:cs="Times New Roman"/>
          <w:color w:val="000000"/>
          <w:sz w:val="32"/>
          <w:szCs w:val="32"/>
        </w:rPr>
        <w:t xml:space="preserve">ểu dân cử (Đại biểu Quốc hội), </w:t>
      </w:r>
      <w:r w:rsidR="00295728">
        <w:rPr>
          <w:rFonts w:eastAsia="Times New Roman" w:cs="Times New Roman"/>
          <w:color w:val="000000"/>
          <w:sz w:val="32"/>
          <w:szCs w:val="32"/>
        </w:rPr>
        <w:t>dành</w:t>
      </w:r>
      <w:r w:rsidRPr="005F3ECD">
        <w:rPr>
          <w:rFonts w:eastAsia="Times New Roman" w:cs="Times New Roman"/>
          <w:color w:val="000000"/>
          <w:sz w:val="32"/>
          <w:szCs w:val="32"/>
        </w:rPr>
        <w:t xml:space="preserve"> nhiều thời gian hơn để gặp gỡ, tiếp xúc với </w:t>
      </w:r>
      <w:r w:rsidR="00E033A5">
        <w:rPr>
          <w:rFonts w:eastAsia="Times New Roman" w:cs="Times New Roman"/>
          <w:color w:val="000000"/>
          <w:sz w:val="32"/>
          <w:szCs w:val="32"/>
        </w:rPr>
        <w:t xml:space="preserve">bà con </w:t>
      </w:r>
      <w:r w:rsidRPr="005F3ECD">
        <w:rPr>
          <w:rFonts w:eastAsia="Times New Roman" w:cs="Times New Roman"/>
          <w:color w:val="000000"/>
          <w:sz w:val="32"/>
          <w:szCs w:val="32"/>
        </w:rPr>
        <w:t xml:space="preserve">cử tri, để hiểu rõ hơn cuộc </w:t>
      </w:r>
      <w:r w:rsidR="00E033A5">
        <w:rPr>
          <w:rFonts w:eastAsia="Times New Roman" w:cs="Times New Roman"/>
          <w:color w:val="000000"/>
          <w:sz w:val="32"/>
          <w:szCs w:val="32"/>
        </w:rPr>
        <w:t>sống thực tế của cử tri và n</w:t>
      </w:r>
      <w:r w:rsidRPr="005F3ECD">
        <w:rPr>
          <w:rFonts w:eastAsia="Times New Roman" w:cs="Times New Roman"/>
          <w:color w:val="000000"/>
          <w:sz w:val="32"/>
          <w:szCs w:val="32"/>
        </w:rPr>
        <w:t>hân dân. Lắng nghe và tập hợp các ý kiến phả</w:t>
      </w:r>
      <w:r w:rsidR="00E033A5">
        <w:rPr>
          <w:rFonts w:eastAsia="Times New Roman" w:cs="Times New Roman"/>
          <w:color w:val="000000"/>
          <w:sz w:val="32"/>
          <w:szCs w:val="32"/>
        </w:rPr>
        <w:t>n ánh, kiến nghị của cử tri và n</w:t>
      </w:r>
      <w:r w:rsidRPr="005F3ECD">
        <w:rPr>
          <w:rFonts w:eastAsia="Times New Roman" w:cs="Times New Roman"/>
          <w:color w:val="000000"/>
          <w:sz w:val="32"/>
          <w:szCs w:val="32"/>
        </w:rPr>
        <w:t>hân dân trước Quốc hội, đồng thời đề xuất với cấp ủy Đảng, chính quyền về những yêu cầu mà cử tri và nhân dân quan tâm; trong đó chú trọng tình hình giữ gìn an ninh trật tự, an toàn xã hội; công tác cải cách thủ tục hành chính; những giải pháp thực hiện chính sách xã hội; chính sách dân tộc, tôn giáo;</w:t>
      </w:r>
      <w:r w:rsidR="00F223A1">
        <w:rPr>
          <w:rFonts w:eastAsia="Times New Roman" w:cs="Times New Roman"/>
          <w:color w:val="000000"/>
          <w:sz w:val="32"/>
          <w:szCs w:val="32"/>
        </w:rPr>
        <w:t xml:space="preserve"> các chính sách liên quan đến biển đảo;</w:t>
      </w:r>
      <w:r w:rsidR="00A15947">
        <w:rPr>
          <w:rFonts w:eastAsia="Times New Roman" w:cs="Times New Roman"/>
          <w:color w:val="000000"/>
          <w:sz w:val="32"/>
          <w:szCs w:val="32"/>
        </w:rPr>
        <w:t xml:space="preserve"> công tác giảm nghèo, a</w:t>
      </w:r>
      <w:r w:rsidRPr="005F3ECD">
        <w:rPr>
          <w:rFonts w:eastAsia="Times New Roman" w:cs="Times New Roman"/>
          <w:color w:val="000000"/>
          <w:sz w:val="32"/>
          <w:szCs w:val="32"/>
        </w:rPr>
        <w:t>n sinh xã hội… thông qua các hoạt động giám sát và chất vấn tại các kỳ họp.</w:t>
      </w:r>
    </w:p>
    <w:p w:rsidR="00D84D95" w:rsidRPr="005F3ECD" w:rsidRDefault="00D84D95" w:rsidP="00D84D95">
      <w:pPr>
        <w:spacing w:before="120" w:after="0" w:line="240" w:lineRule="auto"/>
        <w:ind w:firstLine="720"/>
        <w:jc w:val="both"/>
        <w:rPr>
          <w:rFonts w:eastAsia="Times New Roman" w:cs="Times New Roman"/>
          <w:color w:val="000000"/>
          <w:sz w:val="32"/>
          <w:szCs w:val="32"/>
        </w:rPr>
      </w:pPr>
      <w:r w:rsidRPr="005F3ECD">
        <w:rPr>
          <w:rFonts w:eastAsia="Times New Roman" w:cs="Times New Roman"/>
          <w:color w:val="000000"/>
          <w:sz w:val="32"/>
          <w:szCs w:val="32"/>
        </w:rPr>
        <w:lastRenderedPageBreak/>
        <w:t>2. Khôn</w:t>
      </w:r>
      <w:r w:rsidR="00CF297B">
        <w:rPr>
          <w:rFonts w:eastAsia="Times New Roman" w:cs="Times New Roman"/>
          <w:color w:val="000000"/>
          <w:sz w:val="32"/>
          <w:szCs w:val="32"/>
        </w:rPr>
        <w:t>g ngừng rèn luyện đạo đức, phẩm</w:t>
      </w:r>
      <w:r w:rsidRPr="005F3ECD">
        <w:rPr>
          <w:rFonts w:eastAsia="Times New Roman" w:cs="Times New Roman"/>
          <w:color w:val="000000"/>
          <w:sz w:val="32"/>
          <w:szCs w:val="32"/>
        </w:rPr>
        <w:t xml:space="preserve"> chất, lối sống trong sạch; </w:t>
      </w:r>
      <w:r w:rsidR="00CF297B">
        <w:rPr>
          <w:rFonts w:eastAsia="Times New Roman" w:cs="Times New Roman"/>
          <w:color w:val="000000"/>
          <w:sz w:val="32"/>
          <w:szCs w:val="32"/>
        </w:rPr>
        <w:t xml:space="preserve">gần gủi, biết chia sẻ; </w:t>
      </w:r>
      <w:r w:rsidRPr="005F3ECD">
        <w:rPr>
          <w:rFonts w:eastAsia="Times New Roman" w:cs="Times New Roman"/>
          <w:color w:val="000000"/>
          <w:sz w:val="32"/>
          <w:szCs w:val="32"/>
        </w:rPr>
        <w:t>thực hành tiết kiệm; kiên quyết phòng chống tham nhũng, lãng phí, quan liêu hách dịch, cửa quyền và các hành vi vi phạm pháp luật khác. Luôn nâng cao tinh thần trách nhiệm, có ý thức tổ chức kỹ luật, đoàn kết thống nhất nội bộ, gắn bó mật thiết với nhân dân; nâng cao tính tiền phong gương mẫu; tích cực vận động nhân dân, gia đình thực hiện tốt đường lối, chủ trương, chính sách của Đảng, pháp luật của Nhà nước và các nhiệm vụ chính trị của địa phương.</w:t>
      </w:r>
    </w:p>
    <w:p w:rsidR="00D84D95" w:rsidRDefault="00D84D95" w:rsidP="00D84D95">
      <w:pPr>
        <w:pStyle w:val="NormalWeb"/>
        <w:shd w:val="clear" w:color="auto" w:fill="FFFFFF"/>
        <w:spacing w:before="0" w:beforeAutospacing="0" w:after="0" w:afterAutospacing="0"/>
        <w:ind w:firstLine="720"/>
        <w:jc w:val="both"/>
        <w:rPr>
          <w:b/>
          <w:color w:val="000000"/>
          <w:sz w:val="32"/>
          <w:szCs w:val="32"/>
        </w:rPr>
      </w:pPr>
      <w:r w:rsidRPr="00ED7600">
        <w:rPr>
          <w:color w:val="000000"/>
          <w:sz w:val="32"/>
          <w:szCs w:val="32"/>
        </w:rPr>
        <w:t xml:space="preserve">3. Đối với hoạt động giám sát tối cao của Quốc hội, tôi sẽ tập trung nghiên cứu Văn bản pháp luật có liên quan để đề xuất với Quốc hội có </w:t>
      </w:r>
      <w:r w:rsidR="00715682">
        <w:rPr>
          <w:color w:val="000000"/>
          <w:sz w:val="32"/>
          <w:szCs w:val="32"/>
        </w:rPr>
        <w:t xml:space="preserve">những biện </w:t>
      </w:r>
      <w:r w:rsidRPr="00ED7600">
        <w:rPr>
          <w:color w:val="000000"/>
          <w:sz w:val="32"/>
          <w:szCs w:val="32"/>
        </w:rPr>
        <w:t>pháp, giải pháp đạt hiệu quả nhằm tập trung giám sát những vấn đề mà nhân dân quan tâm, như các vấn đề về: Việc giải quyết khiếu nại, tố cáo</w:t>
      </w:r>
      <w:r>
        <w:rPr>
          <w:color w:val="000000"/>
          <w:sz w:val="32"/>
          <w:szCs w:val="32"/>
        </w:rPr>
        <w:t xml:space="preserve"> của công dân</w:t>
      </w:r>
      <w:r w:rsidRPr="00ED7600">
        <w:rPr>
          <w:color w:val="000000"/>
          <w:sz w:val="32"/>
          <w:szCs w:val="32"/>
        </w:rPr>
        <w:t xml:space="preserve">; việc phòng chống tham nhũng; </w:t>
      </w:r>
      <w:r w:rsidRPr="00B51172">
        <w:rPr>
          <w:color w:val="000000"/>
          <w:sz w:val="32"/>
          <w:szCs w:val="32"/>
        </w:rPr>
        <w:t>giám sát việc thực hiện pháp luật của các Cơ quan thi hành pháp luật nhất là</w:t>
      </w:r>
      <w:r>
        <w:rPr>
          <w:b/>
          <w:color w:val="000000"/>
          <w:sz w:val="32"/>
          <w:szCs w:val="32"/>
        </w:rPr>
        <w:t xml:space="preserve"> </w:t>
      </w:r>
      <w:r w:rsidRPr="00ED7600">
        <w:rPr>
          <w:color w:val="000000"/>
          <w:sz w:val="32"/>
          <w:szCs w:val="32"/>
        </w:rPr>
        <w:t>giám sát thực hiện pháp luật về đất đai để bảo đảm quyền lợi cho người có đất bị thu hồi, các chính sách t</w:t>
      </w:r>
      <w:r>
        <w:rPr>
          <w:color w:val="000000"/>
          <w:sz w:val="32"/>
          <w:szCs w:val="32"/>
        </w:rPr>
        <w:t>ái định cư v.v…</w:t>
      </w:r>
    </w:p>
    <w:p w:rsidR="00D84D95" w:rsidRPr="00ED7600" w:rsidRDefault="00D84D95" w:rsidP="00D84D95">
      <w:pPr>
        <w:pStyle w:val="NormalWeb"/>
        <w:shd w:val="clear" w:color="auto" w:fill="FFFFFF"/>
        <w:spacing w:before="0" w:beforeAutospacing="0" w:after="0" w:afterAutospacing="0"/>
        <w:ind w:firstLine="720"/>
        <w:jc w:val="both"/>
        <w:rPr>
          <w:color w:val="000000"/>
          <w:sz w:val="32"/>
          <w:szCs w:val="32"/>
        </w:rPr>
      </w:pPr>
      <w:r w:rsidRPr="007C6DD5">
        <w:rPr>
          <w:rStyle w:val="Emphasis"/>
          <w:i w:val="0"/>
          <w:color w:val="000000"/>
          <w:sz w:val="32"/>
          <w:szCs w:val="32"/>
          <w:bdr w:val="none" w:sz="0" w:space="0" w:color="auto" w:frame="1"/>
        </w:rPr>
        <w:t>4</w:t>
      </w:r>
      <w:r w:rsidRPr="00ED7600">
        <w:rPr>
          <w:rStyle w:val="Emphasis"/>
          <w:color w:val="000000"/>
          <w:sz w:val="32"/>
          <w:szCs w:val="32"/>
          <w:bdr w:val="none" w:sz="0" w:space="0" w:color="auto" w:frame="1"/>
        </w:rPr>
        <w:t xml:space="preserve">. </w:t>
      </w:r>
      <w:r w:rsidRPr="000131F8">
        <w:rPr>
          <w:rStyle w:val="Emphasis"/>
          <w:i w:val="0"/>
          <w:color w:val="000000"/>
          <w:sz w:val="32"/>
          <w:szCs w:val="32"/>
          <w:bdr w:val="none" w:sz="0" w:space="0" w:color="auto" w:frame="1"/>
        </w:rPr>
        <w:t xml:space="preserve">Đối với công tác chuyên môn của bản thân tại Tòa </w:t>
      </w:r>
      <w:proofErr w:type="gramStart"/>
      <w:r w:rsidRPr="000131F8">
        <w:rPr>
          <w:rStyle w:val="Emphasis"/>
          <w:i w:val="0"/>
          <w:color w:val="000000"/>
          <w:sz w:val="32"/>
          <w:szCs w:val="32"/>
          <w:bdr w:val="none" w:sz="0" w:space="0" w:color="auto" w:frame="1"/>
        </w:rPr>
        <w:t>án</w:t>
      </w:r>
      <w:proofErr w:type="gramEnd"/>
      <w:r w:rsidRPr="000131F8">
        <w:rPr>
          <w:rStyle w:val="Emphasis"/>
          <w:i w:val="0"/>
          <w:color w:val="000000"/>
          <w:sz w:val="32"/>
          <w:szCs w:val="32"/>
          <w:bdr w:val="none" w:sz="0" w:space="0" w:color="auto" w:frame="1"/>
        </w:rPr>
        <w:t xml:space="preserve"> nhân dân</w:t>
      </w:r>
      <w:r w:rsidR="007D6626">
        <w:rPr>
          <w:rStyle w:val="Emphasis"/>
          <w:color w:val="000000"/>
          <w:sz w:val="32"/>
          <w:szCs w:val="32"/>
          <w:bdr w:val="none" w:sz="0" w:space="0" w:color="auto" w:frame="1"/>
        </w:rPr>
        <w:t xml:space="preserve">: </w:t>
      </w:r>
      <w:r w:rsidR="007D6626" w:rsidRPr="007D6626">
        <w:rPr>
          <w:rStyle w:val="Emphasis"/>
          <w:i w:val="0"/>
          <w:color w:val="000000"/>
          <w:sz w:val="32"/>
          <w:szCs w:val="32"/>
          <w:bdr w:val="none" w:sz="0" w:space="0" w:color="auto" w:frame="1"/>
        </w:rPr>
        <w:t>Là một</w:t>
      </w:r>
      <w:r w:rsidR="007D6626">
        <w:rPr>
          <w:rStyle w:val="Emphasis"/>
          <w:color w:val="000000"/>
          <w:sz w:val="32"/>
          <w:szCs w:val="32"/>
          <w:bdr w:val="none" w:sz="0" w:space="0" w:color="auto" w:frame="1"/>
        </w:rPr>
        <w:t xml:space="preserve"> </w:t>
      </w:r>
      <w:r w:rsidR="007D6626" w:rsidRPr="007D6626">
        <w:rPr>
          <w:rStyle w:val="Emphasis"/>
          <w:i w:val="0"/>
          <w:color w:val="000000"/>
          <w:sz w:val="32"/>
          <w:szCs w:val="32"/>
          <w:bdr w:val="none" w:sz="0" w:space="0" w:color="auto" w:frame="1"/>
        </w:rPr>
        <w:t>Thẩm phán</w:t>
      </w:r>
      <w:r w:rsidR="007D6626">
        <w:rPr>
          <w:rStyle w:val="Emphasis"/>
          <w:i w:val="0"/>
          <w:color w:val="000000"/>
          <w:sz w:val="32"/>
          <w:szCs w:val="32"/>
          <w:bdr w:val="none" w:sz="0" w:space="0" w:color="auto" w:frame="1"/>
        </w:rPr>
        <w:t>,</w:t>
      </w:r>
      <w:r w:rsidR="007D6626">
        <w:rPr>
          <w:rStyle w:val="Emphasis"/>
          <w:color w:val="000000"/>
          <w:sz w:val="32"/>
          <w:szCs w:val="32"/>
          <w:bdr w:val="none" w:sz="0" w:space="0" w:color="auto" w:frame="1"/>
        </w:rPr>
        <w:t xml:space="preserve"> </w:t>
      </w:r>
      <w:r w:rsidR="007D6626">
        <w:rPr>
          <w:rStyle w:val="Emphasis"/>
          <w:i w:val="0"/>
          <w:color w:val="000000"/>
          <w:sz w:val="32"/>
          <w:szCs w:val="32"/>
          <w:bdr w:val="none" w:sz="0" w:space="0" w:color="auto" w:frame="1"/>
        </w:rPr>
        <w:t>mặc dù tuổi đ</w:t>
      </w:r>
      <w:r w:rsidR="000131F8" w:rsidRPr="000131F8">
        <w:rPr>
          <w:rStyle w:val="Emphasis"/>
          <w:i w:val="0"/>
          <w:color w:val="000000"/>
          <w:sz w:val="32"/>
          <w:szCs w:val="32"/>
          <w:bdr w:val="none" w:sz="0" w:space="0" w:color="auto" w:frame="1"/>
        </w:rPr>
        <w:t>ời và tuổi ngành còn trẻ</w:t>
      </w:r>
      <w:r w:rsidR="000131F8">
        <w:rPr>
          <w:rStyle w:val="Emphasis"/>
          <w:color w:val="000000"/>
          <w:sz w:val="32"/>
          <w:szCs w:val="32"/>
          <w:bdr w:val="none" w:sz="0" w:space="0" w:color="auto" w:frame="1"/>
        </w:rPr>
        <w:t xml:space="preserve">. </w:t>
      </w:r>
      <w:r w:rsidR="000131F8" w:rsidRPr="000131F8">
        <w:rPr>
          <w:rStyle w:val="Emphasis"/>
          <w:i w:val="0"/>
          <w:color w:val="000000"/>
          <w:sz w:val="32"/>
          <w:szCs w:val="32"/>
          <w:bdr w:val="none" w:sz="0" w:space="0" w:color="auto" w:frame="1"/>
        </w:rPr>
        <w:t>Tuy nhiên</w:t>
      </w:r>
      <w:r w:rsidR="000131F8">
        <w:rPr>
          <w:rStyle w:val="Emphasis"/>
          <w:i w:val="0"/>
          <w:color w:val="000000"/>
          <w:sz w:val="32"/>
          <w:szCs w:val="32"/>
          <w:bdr w:val="none" w:sz="0" w:space="0" w:color="auto" w:frame="1"/>
        </w:rPr>
        <w:t>,</w:t>
      </w:r>
      <w:r w:rsidRPr="00ED7600">
        <w:rPr>
          <w:color w:val="000000"/>
          <w:sz w:val="32"/>
          <w:szCs w:val="32"/>
        </w:rPr>
        <w:t xml:space="preserve"> tôi </w:t>
      </w:r>
      <w:r w:rsidR="000131F8">
        <w:rPr>
          <w:color w:val="000000"/>
          <w:sz w:val="32"/>
          <w:szCs w:val="32"/>
        </w:rPr>
        <w:t xml:space="preserve">sẻ </w:t>
      </w:r>
      <w:r w:rsidRPr="00ED7600">
        <w:rPr>
          <w:color w:val="000000"/>
          <w:sz w:val="32"/>
          <w:szCs w:val="32"/>
        </w:rPr>
        <w:t>không ngừng tìm tòi</w:t>
      </w:r>
      <w:r>
        <w:rPr>
          <w:color w:val="000000"/>
          <w:sz w:val="32"/>
          <w:szCs w:val="32"/>
        </w:rPr>
        <w:t xml:space="preserve"> học hỏi, trao đổi kinh nghiệm với các đồng nghiệp </w:t>
      </w:r>
      <w:r w:rsidRPr="00ED7600">
        <w:rPr>
          <w:color w:val="000000"/>
          <w:sz w:val="32"/>
          <w:szCs w:val="32"/>
        </w:rPr>
        <w:t xml:space="preserve">nhằm nâng cao trình độ chuyên môn, bản lĩnh nghề nghiệp để đáp ứng </w:t>
      </w:r>
      <w:r w:rsidR="000131F8">
        <w:rPr>
          <w:color w:val="000000"/>
          <w:sz w:val="32"/>
          <w:szCs w:val="32"/>
        </w:rPr>
        <w:t xml:space="preserve">nhiệm vụ </w:t>
      </w:r>
      <w:r w:rsidRPr="00ED7600">
        <w:rPr>
          <w:color w:val="000000"/>
          <w:sz w:val="32"/>
          <w:szCs w:val="32"/>
        </w:rPr>
        <w:t xml:space="preserve">trong trình hình mới; khi được giao nhiệm vụ tôi tập trung nghiên cứu giải quyết các yêu cầu của đương sự, xem xét mọi ý kiến của nhân dân để giải quyết vụ án đảm bảo đúng thời hạn quy định </w:t>
      </w:r>
      <w:r w:rsidR="00FF5AA8">
        <w:rPr>
          <w:color w:val="000000"/>
          <w:sz w:val="32"/>
          <w:szCs w:val="32"/>
        </w:rPr>
        <w:t>trên tình thần</w:t>
      </w:r>
      <w:r w:rsidR="007C6DD5">
        <w:rPr>
          <w:color w:val="000000"/>
          <w:sz w:val="32"/>
          <w:szCs w:val="32"/>
        </w:rPr>
        <w:t xml:space="preserve"> </w:t>
      </w:r>
      <w:r w:rsidR="007C6DD5" w:rsidRPr="0032339C">
        <w:rPr>
          <w:i/>
          <w:color w:val="000000"/>
          <w:sz w:val="32"/>
          <w:szCs w:val="32"/>
        </w:rPr>
        <w:t>“Thượng tôn pháp luật”</w:t>
      </w:r>
      <w:r w:rsidR="007C6DD5">
        <w:rPr>
          <w:color w:val="000000"/>
          <w:sz w:val="32"/>
          <w:szCs w:val="32"/>
        </w:rPr>
        <w:t xml:space="preserve"> với </w:t>
      </w:r>
      <w:r w:rsidR="00F33B25">
        <w:rPr>
          <w:color w:val="000000"/>
          <w:sz w:val="32"/>
          <w:szCs w:val="32"/>
        </w:rPr>
        <w:t xml:space="preserve">nguyên tắc </w:t>
      </w:r>
      <w:r w:rsidR="00F33B25" w:rsidRPr="00F33B25">
        <w:rPr>
          <w:i/>
          <w:color w:val="000000"/>
          <w:sz w:val="32"/>
          <w:szCs w:val="32"/>
        </w:rPr>
        <w:t xml:space="preserve">“Phụng </w:t>
      </w:r>
      <w:r w:rsidR="00F33B25">
        <w:rPr>
          <w:i/>
          <w:color w:val="000000"/>
          <w:sz w:val="32"/>
          <w:szCs w:val="32"/>
        </w:rPr>
        <w:t>công, thủ phá</w:t>
      </w:r>
      <w:r w:rsidR="00F33B25" w:rsidRPr="00F33B25">
        <w:rPr>
          <w:i/>
          <w:color w:val="000000"/>
          <w:sz w:val="32"/>
          <w:szCs w:val="32"/>
        </w:rPr>
        <w:t>p, chí công vô tư”</w:t>
      </w:r>
      <w:r w:rsidRPr="00ED7600">
        <w:rPr>
          <w:color w:val="000000"/>
          <w:sz w:val="32"/>
          <w:szCs w:val="32"/>
        </w:rPr>
        <w:t>. Mọi bản án, quyết định ban hà</w:t>
      </w:r>
      <w:r>
        <w:rPr>
          <w:color w:val="000000"/>
          <w:sz w:val="32"/>
          <w:szCs w:val="32"/>
        </w:rPr>
        <w:t xml:space="preserve">nh vừa </w:t>
      </w:r>
      <w:r w:rsidR="00FD459C">
        <w:rPr>
          <w:color w:val="000000"/>
          <w:sz w:val="32"/>
          <w:szCs w:val="32"/>
        </w:rPr>
        <w:t xml:space="preserve">phải </w:t>
      </w:r>
      <w:r>
        <w:rPr>
          <w:color w:val="000000"/>
          <w:sz w:val="32"/>
          <w:szCs w:val="32"/>
        </w:rPr>
        <w:t>hợp tình, hợp lý và có tí</w:t>
      </w:r>
      <w:r w:rsidRPr="00ED7600">
        <w:rPr>
          <w:color w:val="000000"/>
          <w:sz w:val="32"/>
          <w:szCs w:val="32"/>
        </w:rPr>
        <w:t>nh hiệu lực thi hành cao; đảm bảo cho sự công bằng</w:t>
      </w:r>
      <w:r>
        <w:rPr>
          <w:color w:val="000000"/>
          <w:sz w:val="32"/>
          <w:szCs w:val="32"/>
        </w:rPr>
        <w:t xml:space="preserve"> của người dân trước pháp luật</w:t>
      </w:r>
      <w:r w:rsidRPr="00ED7600">
        <w:rPr>
          <w:color w:val="000000"/>
          <w:sz w:val="32"/>
          <w:szCs w:val="32"/>
        </w:rPr>
        <w:t>, góp phần tạo</w:t>
      </w:r>
      <w:r>
        <w:rPr>
          <w:color w:val="000000"/>
          <w:sz w:val="32"/>
          <w:szCs w:val="32"/>
        </w:rPr>
        <w:t xml:space="preserve"> lòng tin của nhân dân với Đảng, Nhà nước và với Ngành Tòa án nhân dân</w:t>
      </w:r>
      <w:r w:rsidRPr="00ED7600">
        <w:rPr>
          <w:color w:val="000000"/>
          <w:sz w:val="32"/>
          <w:szCs w:val="32"/>
        </w:rPr>
        <w:t xml:space="preserve">. </w:t>
      </w:r>
      <w:r w:rsidR="00746AFD">
        <w:rPr>
          <w:color w:val="000000"/>
          <w:sz w:val="32"/>
          <w:szCs w:val="32"/>
        </w:rPr>
        <w:t>Đồng thởi b</w:t>
      </w:r>
      <w:r w:rsidRPr="00ED7600">
        <w:rPr>
          <w:color w:val="000000"/>
          <w:sz w:val="32"/>
          <w:szCs w:val="32"/>
        </w:rPr>
        <w:t>ản thân luôn lắng nghe tâm tư nguyện vọng của nhân dân</w:t>
      </w:r>
      <w:r w:rsidR="00426713">
        <w:rPr>
          <w:color w:val="000000"/>
          <w:sz w:val="32"/>
          <w:szCs w:val="32"/>
        </w:rPr>
        <w:t xml:space="preserve">, phải </w:t>
      </w:r>
      <w:r w:rsidR="00426713" w:rsidRPr="007C6DD5">
        <w:rPr>
          <w:i/>
          <w:color w:val="000000"/>
          <w:sz w:val="32"/>
          <w:szCs w:val="32"/>
        </w:rPr>
        <w:t>“gần dân, học dân, hiểu dân và giúp dân”</w:t>
      </w:r>
      <w:r w:rsidRPr="00ED7600">
        <w:rPr>
          <w:color w:val="000000"/>
          <w:sz w:val="32"/>
          <w:szCs w:val="32"/>
        </w:rPr>
        <w:t xml:space="preserve"> để kịp thời phản ánh với các cơ quan chuyên môn, cơ quan hành chính Nhà nước xem xét, giải quyết những vấn đề tranh chấp trong nhân dân nhất là tranh chấp </w:t>
      </w:r>
      <w:r>
        <w:rPr>
          <w:color w:val="000000"/>
          <w:sz w:val="32"/>
          <w:szCs w:val="32"/>
        </w:rPr>
        <w:t xml:space="preserve">liên quan đến </w:t>
      </w:r>
      <w:r w:rsidRPr="00ED7600">
        <w:rPr>
          <w:color w:val="000000"/>
          <w:sz w:val="32"/>
          <w:szCs w:val="32"/>
        </w:rPr>
        <w:t xml:space="preserve">quyền sử dụng đất để giữ mối đoàn kết ở khu dân cư, nơi cư trú của nhân dân.  </w:t>
      </w:r>
    </w:p>
    <w:p w:rsidR="00D84D95" w:rsidRPr="000F73AE" w:rsidRDefault="00D84D95" w:rsidP="00D84D95">
      <w:pPr>
        <w:spacing w:before="120" w:after="0" w:line="240" w:lineRule="auto"/>
        <w:ind w:firstLine="720"/>
        <w:jc w:val="both"/>
        <w:rPr>
          <w:rFonts w:eastAsia="Times New Roman" w:cs="Times New Roman"/>
          <w:color w:val="000000"/>
          <w:sz w:val="32"/>
          <w:szCs w:val="32"/>
        </w:rPr>
      </w:pPr>
      <w:r w:rsidRPr="000F73AE">
        <w:rPr>
          <w:rFonts w:eastAsia="Times New Roman" w:cs="Times New Roman"/>
          <w:color w:val="000000"/>
          <w:sz w:val="32"/>
          <w:szCs w:val="32"/>
        </w:rPr>
        <w:t xml:space="preserve">5. Tích cực nghiên cứu học tập đường lối, chủ trương, chính sách của Đảng, pháp luật Nhà nước và nhiệm vụ phát triển kinh tế xã hội tỉnh </w:t>
      </w:r>
      <w:r w:rsidRPr="000F73AE">
        <w:rPr>
          <w:rFonts w:eastAsia="Times New Roman" w:cs="Times New Roman"/>
          <w:color w:val="000000"/>
          <w:sz w:val="32"/>
          <w:szCs w:val="32"/>
        </w:rPr>
        <w:lastRenderedPageBreak/>
        <w:t>nhà, cũng như công tác chuyên môn nghiệp vụ của mình được tập thể phân công;  phấn đấu, nỗ lực làm việc bằng tinh thần trách nhiệm cao nhất. Tham gia đầy đủ các kỳ họp của Quốc hội và thường xuyên gặp gỡ, tiếp xúc với các giới cử tri để được nghe nhiều ý kiến, kiến nghị của cử tri; cùng các cấp, các ngành ở địa phương trao đổi, bàn bạc rõ các vấn đề mà cử tri quan tâ</w:t>
      </w:r>
      <w:r w:rsidR="0091478F">
        <w:rPr>
          <w:rFonts w:eastAsia="Times New Roman" w:cs="Times New Roman"/>
          <w:color w:val="000000"/>
          <w:sz w:val="32"/>
          <w:szCs w:val="32"/>
        </w:rPr>
        <w:t>m; nâng cao chất lượng phục vụ n</w:t>
      </w:r>
      <w:r w:rsidRPr="000F73AE">
        <w:rPr>
          <w:rFonts w:eastAsia="Times New Roman" w:cs="Times New Roman"/>
          <w:color w:val="000000"/>
          <w:sz w:val="32"/>
          <w:szCs w:val="32"/>
        </w:rPr>
        <w:t xml:space="preserve">hân dân thông qua việc tham mưu, đề xuất, góp ý xây dựng hệ thống chính sách đối với các giới đồng bào trong tỉnh. </w:t>
      </w:r>
      <w:proofErr w:type="gramStart"/>
      <w:r w:rsidRPr="000F73AE">
        <w:rPr>
          <w:rFonts w:eastAsia="Times New Roman" w:cs="Times New Roman"/>
          <w:color w:val="000000"/>
          <w:sz w:val="32"/>
          <w:szCs w:val="32"/>
        </w:rPr>
        <w:t>Đặc biệt, là những chính sách trực tiếp phục vụ cho việc chăm lo cải thiện nâng cao chất lượng đời sống vật chất, tinh thần của nhân dân, góp p</w:t>
      </w:r>
      <w:r w:rsidR="00FE1086">
        <w:rPr>
          <w:rFonts w:eastAsia="Times New Roman" w:cs="Times New Roman"/>
          <w:color w:val="000000"/>
          <w:sz w:val="32"/>
          <w:szCs w:val="32"/>
        </w:rPr>
        <w:t>hần xây dựng quê hương Quảng Ngãi</w:t>
      </w:r>
      <w:r w:rsidRPr="000F73AE">
        <w:rPr>
          <w:rFonts w:eastAsia="Times New Roman" w:cs="Times New Roman"/>
          <w:color w:val="000000"/>
          <w:sz w:val="32"/>
          <w:szCs w:val="32"/>
        </w:rPr>
        <w:t xml:space="preserve"> ngày càng giàu đẹp và văn minh.</w:t>
      </w:r>
      <w:proofErr w:type="gramEnd"/>
    </w:p>
    <w:p w:rsidR="00D84D95" w:rsidRPr="000F73AE" w:rsidRDefault="00D84D95" w:rsidP="00D84D95">
      <w:pPr>
        <w:spacing w:before="120" w:after="0" w:line="240" w:lineRule="auto"/>
        <w:ind w:firstLine="720"/>
        <w:jc w:val="both"/>
        <w:rPr>
          <w:rFonts w:eastAsia="Times New Roman" w:cs="Times New Roman"/>
          <w:color w:val="000000"/>
          <w:sz w:val="32"/>
          <w:szCs w:val="32"/>
        </w:rPr>
      </w:pPr>
      <w:r w:rsidRPr="000F73AE">
        <w:rPr>
          <w:rFonts w:eastAsia="Times New Roman" w:cs="Times New Roman"/>
          <w:color w:val="000000"/>
          <w:sz w:val="32"/>
          <w:szCs w:val="32"/>
        </w:rPr>
        <w:t xml:space="preserve">Từ những nhiệm vụ nêu trên, bản thân tôi nhận thức sâu sắc rằng: Đó chính là nghĩa vụ, quyền lợi, là vinh dự và trách nhiệm khi ra ứng cử đại biểu Quốc hội. Vì vậy, cho dù bản thân có trúng cử hay không trúng cử, tôi vẫn phải </w:t>
      </w:r>
      <w:r w:rsidR="0091478F">
        <w:rPr>
          <w:rFonts w:eastAsia="Times New Roman" w:cs="Times New Roman"/>
          <w:color w:val="000000"/>
          <w:sz w:val="32"/>
          <w:szCs w:val="32"/>
        </w:rPr>
        <w:t xml:space="preserve">cố gắng, phấn đầu và </w:t>
      </w:r>
      <w:r w:rsidRPr="000F73AE">
        <w:rPr>
          <w:rFonts w:eastAsia="Times New Roman" w:cs="Times New Roman"/>
          <w:color w:val="000000"/>
          <w:sz w:val="32"/>
          <w:szCs w:val="32"/>
        </w:rPr>
        <w:t xml:space="preserve">nổ lực thực hiện hoàn thành các nhiệm vụ </w:t>
      </w:r>
      <w:r w:rsidR="00FE1086">
        <w:rPr>
          <w:rFonts w:eastAsia="Times New Roman" w:cs="Times New Roman"/>
          <w:color w:val="000000"/>
          <w:sz w:val="32"/>
          <w:szCs w:val="32"/>
        </w:rPr>
        <w:t xml:space="preserve">nêu </w:t>
      </w:r>
      <w:r w:rsidRPr="000F73AE">
        <w:rPr>
          <w:rFonts w:eastAsia="Times New Roman" w:cs="Times New Roman"/>
          <w:color w:val="000000"/>
          <w:sz w:val="32"/>
          <w:szCs w:val="32"/>
        </w:rPr>
        <w:t xml:space="preserve">trên, góp phần sức của mình vào sự nghiệp xây dựng và phát triển quê hương </w:t>
      </w:r>
      <w:r w:rsidR="00FE1086">
        <w:rPr>
          <w:rFonts w:eastAsia="Times New Roman" w:cs="Times New Roman"/>
          <w:color w:val="000000"/>
          <w:sz w:val="32"/>
          <w:szCs w:val="32"/>
        </w:rPr>
        <w:t>Quảng Ngãi</w:t>
      </w:r>
      <w:r w:rsidR="0091478F">
        <w:rPr>
          <w:rFonts w:eastAsia="Times New Roman" w:cs="Times New Roman"/>
          <w:color w:val="000000"/>
          <w:sz w:val="32"/>
          <w:szCs w:val="32"/>
        </w:rPr>
        <w:t>.</w:t>
      </w:r>
    </w:p>
    <w:p w:rsidR="0053690C" w:rsidRDefault="002B3BAB" w:rsidP="00D84D95">
      <w:pPr>
        <w:spacing w:before="120" w:after="0" w:line="240" w:lineRule="auto"/>
        <w:ind w:firstLine="720"/>
        <w:jc w:val="both"/>
        <w:rPr>
          <w:rFonts w:eastAsia="Times New Roman" w:cs="Times New Roman"/>
          <w:color w:val="000000"/>
          <w:sz w:val="32"/>
          <w:szCs w:val="32"/>
        </w:rPr>
      </w:pPr>
      <w:r w:rsidRPr="0053690C">
        <w:rPr>
          <w:rFonts w:eastAsia="Times New Roman" w:cs="Times New Roman"/>
          <w:i/>
          <w:color w:val="000000"/>
          <w:sz w:val="32"/>
          <w:szCs w:val="32"/>
        </w:rPr>
        <w:t xml:space="preserve">Trước khi kết thúc bài phát biểu về </w:t>
      </w:r>
      <w:r w:rsidR="00C021D0" w:rsidRPr="0053690C">
        <w:rPr>
          <w:rFonts w:eastAsia="Times New Roman" w:cs="Times New Roman"/>
          <w:i/>
          <w:color w:val="000000"/>
          <w:sz w:val="32"/>
          <w:szCs w:val="32"/>
        </w:rPr>
        <w:t xml:space="preserve">Chương </w:t>
      </w:r>
      <w:r w:rsidRPr="0053690C">
        <w:rPr>
          <w:rFonts w:eastAsia="Times New Roman" w:cs="Times New Roman"/>
          <w:i/>
          <w:color w:val="000000"/>
          <w:sz w:val="32"/>
          <w:szCs w:val="32"/>
        </w:rPr>
        <w:t>trình hành động của mình</w:t>
      </w:r>
      <w:r w:rsidR="00D84D95" w:rsidRPr="0053690C">
        <w:rPr>
          <w:rFonts w:eastAsia="Times New Roman" w:cs="Times New Roman"/>
          <w:i/>
          <w:color w:val="000000"/>
          <w:sz w:val="32"/>
          <w:szCs w:val="32"/>
        </w:rPr>
        <w:t xml:space="preserve">, </w:t>
      </w:r>
      <w:r w:rsidRPr="0053690C">
        <w:rPr>
          <w:rFonts w:eastAsia="Times New Roman" w:cs="Times New Roman"/>
          <w:i/>
          <w:color w:val="000000"/>
          <w:sz w:val="32"/>
          <w:szCs w:val="32"/>
        </w:rPr>
        <w:t xml:space="preserve">một lần nữa </w:t>
      </w:r>
      <w:r w:rsidR="00D84D95" w:rsidRPr="0053690C">
        <w:rPr>
          <w:rFonts w:eastAsia="Times New Roman" w:cs="Times New Roman"/>
          <w:i/>
          <w:color w:val="000000"/>
          <w:sz w:val="32"/>
          <w:szCs w:val="32"/>
        </w:rPr>
        <w:t xml:space="preserve">tôi xin </w:t>
      </w:r>
      <w:r w:rsidR="00C021D0" w:rsidRPr="0053690C">
        <w:rPr>
          <w:rFonts w:eastAsia="Times New Roman" w:cs="Times New Roman"/>
          <w:i/>
          <w:color w:val="000000"/>
          <w:sz w:val="32"/>
          <w:szCs w:val="32"/>
        </w:rPr>
        <w:t xml:space="preserve">chân thành </w:t>
      </w:r>
      <w:r w:rsidR="00D84D95" w:rsidRPr="0053690C">
        <w:rPr>
          <w:rFonts w:eastAsia="Times New Roman" w:cs="Times New Roman"/>
          <w:i/>
          <w:color w:val="000000"/>
          <w:sz w:val="32"/>
          <w:szCs w:val="32"/>
        </w:rPr>
        <w:t xml:space="preserve">cám ơn và kính chúc </w:t>
      </w:r>
      <w:r w:rsidR="00C021D0" w:rsidRPr="0053690C">
        <w:rPr>
          <w:rFonts w:eastAsia="Times New Roman" w:cs="Times New Roman"/>
          <w:i/>
          <w:color w:val="000000"/>
          <w:sz w:val="32"/>
          <w:szCs w:val="32"/>
        </w:rPr>
        <w:t>toàn thể bà con cử tri mạnh khỏe, hạnh phúc;</w:t>
      </w:r>
      <w:r w:rsidR="002B18BA">
        <w:rPr>
          <w:rFonts w:eastAsia="Times New Roman" w:cs="Times New Roman"/>
          <w:i/>
          <w:color w:val="000000"/>
          <w:sz w:val="32"/>
          <w:szCs w:val="32"/>
        </w:rPr>
        <w:t xml:space="preserve"> thành công </w:t>
      </w:r>
      <w:r w:rsidR="00C021D0" w:rsidRPr="0053690C">
        <w:rPr>
          <w:rFonts w:eastAsia="Times New Roman" w:cs="Times New Roman"/>
          <w:i/>
          <w:color w:val="000000"/>
          <w:sz w:val="32"/>
          <w:szCs w:val="32"/>
        </w:rPr>
        <w:t>trong cuộc sống</w:t>
      </w:r>
      <w:r w:rsidR="0053690C" w:rsidRPr="0053690C">
        <w:rPr>
          <w:rFonts w:eastAsia="Times New Roman" w:cs="Times New Roman"/>
          <w:i/>
          <w:color w:val="000000"/>
          <w:sz w:val="32"/>
          <w:szCs w:val="32"/>
        </w:rPr>
        <w:t>!</w:t>
      </w:r>
      <w:r w:rsidR="00C021D0">
        <w:rPr>
          <w:rFonts w:eastAsia="Times New Roman" w:cs="Times New Roman"/>
          <w:color w:val="000000"/>
          <w:sz w:val="32"/>
          <w:szCs w:val="32"/>
        </w:rPr>
        <w:t xml:space="preserve"> </w:t>
      </w:r>
    </w:p>
    <w:p w:rsidR="00D84D95" w:rsidRPr="0053690C" w:rsidRDefault="0053690C" w:rsidP="00D84D95">
      <w:pPr>
        <w:spacing w:before="120" w:after="0" w:line="240" w:lineRule="auto"/>
        <w:ind w:firstLine="720"/>
        <w:jc w:val="both"/>
        <w:rPr>
          <w:rFonts w:eastAsia="Times New Roman" w:cs="Times New Roman"/>
          <w:i/>
          <w:color w:val="000000"/>
          <w:sz w:val="32"/>
          <w:szCs w:val="32"/>
        </w:rPr>
      </w:pPr>
      <w:r w:rsidRPr="0053690C">
        <w:rPr>
          <w:rFonts w:eastAsia="Times New Roman" w:cs="Times New Roman"/>
          <w:i/>
          <w:color w:val="000000"/>
          <w:sz w:val="32"/>
          <w:szCs w:val="32"/>
        </w:rPr>
        <w:t xml:space="preserve">Chúc </w:t>
      </w:r>
      <w:r w:rsidR="002B18BA">
        <w:rPr>
          <w:rFonts w:eastAsia="Times New Roman" w:cs="Times New Roman"/>
          <w:i/>
          <w:color w:val="000000"/>
          <w:sz w:val="32"/>
          <w:szCs w:val="32"/>
        </w:rPr>
        <w:t>ngày hội b</w:t>
      </w:r>
      <w:r w:rsidR="00C021D0" w:rsidRPr="0053690C">
        <w:rPr>
          <w:rFonts w:eastAsia="Times New Roman" w:cs="Times New Roman"/>
          <w:i/>
          <w:color w:val="000000"/>
          <w:sz w:val="32"/>
          <w:szCs w:val="32"/>
        </w:rPr>
        <w:t xml:space="preserve">ầu cử </w:t>
      </w:r>
      <w:r>
        <w:rPr>
          <w:rFonts w:eastAsia="Times New Roman" w:cs="Times New Roman"/>
          <w:i/>
          <w:color w:val="000000"/>
          <w:sz w:val="32"/>
          <w:szCs w:val="32"/>
        </w:rPr>
        <w:t>của chúng ta thành công tốt đẹp!</w:t>
      </w:r>
    </w:p>
    <w:p w:rsidR="00D84D95" w:rsidRDefault="00D84D95" w:rsidP="00D84D95">
      <w:pPr>
        <w:spacing w:before="120" w:after="0" w:line="240" w:lineRule="auto"/>
        <w:ind w:firstLine="720"/>
        <w:jc w:val="both"/>
        <w:rPr>
          <w:rFonts w:eastAsia="Times New Roman" w:cs="Times New Roman"/>
          <w:i/>
          <w:iCs/>
          <w:color w:val="000000"/>
          <w:sz w:val="32"/>
          <w:szCs w:val="32"/>
        </w:rPr>
      </w:pPr>
      <w:r w:rsidRPr="000F73AE">
        <w:rPr>
          <w:rFonts w:eastAsia="Times New Roman" w:cs="Times New Roman"/>
          <w:i/>
          <w:iCs/>
          <w:color w:val="000000"/>
          <w:sz w:val="32"/>
          <w:szCs w:val="32"/>
        </w:rPr>
        <w:t>Xin chân thành cảm ơn!</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210"/>
      </w:tblGrid>
      <w:tr w:rsidR="002E76C2" w:rsidTr="002E76C2">
        <w:tc>
          <w:tcPr>
            <w:tcW w:w="3798" w:type="dxa"/>
          </w:tcPr>
          <w:p w:rsidR="002E76C2" w:rsidRDefault="002E76C2" w:rsidP="00D84D95">
            <w:pPr>
              <w:spacing w:before="120"/>
              <w:jc w:val="both"/>
              <w:rPr>
                <w:rFonts w:eastAsia="Times New Roman" w:cs="Times New Roman"/>
                <w:color w:val="000000"/>
                <w:sz w:val="32"/>
                <w:szCs w:val="32"/>
              </w:rPr>
            </w:pPr>
          </w:p>
        </w:tc>
        <w:tc>
          <w:tcPr>
            <w:tcW w:w="6210" w:type="dxa"/>
          </w:tcPr>
          <w:p w:rsidR="002E76C2" w:rsidRPr="002E76C2" w:rsidRDefault="002E76C2" w:rsidP="002E76C2">
            <w:pPr>
              <w:jc w:val="center"/>
              <w:rPr>
                <w:b/>
                <w:szCs w:val="28"/>
              </w:rPr>
            </w:pPr>
          </w:p>
          <w:p w:rsidR="00DA384A" w:rsidRPr="00DA384A" w:rsidRDefault="00DA384A" w:rsidP="002E76C2">
            <w:pPr>
              <w:jc w:val="center"/>
              <w:rPr>
                <w:b/>
                <w:szCs w:val="28"/>
              </w:rPr>
            </w:pPr>
            <w:r w:rsidRPr="00DA384A">
              <w:rPr>
                <w:b/>
                <w:szCs w:val="28"/>
              </w:rPr>
              <w:t>Người viết chương trình hành động</w:t>
            </w:r>
          </w:p>
          <w:p w:rsidR="002E76C2" w:rsidRDefault="002E76C2" w:rsidP="002E76C2">
            <w:pPr>
              <w:jc w:val="center"/>
              <w:rPr>
                <w:b/>
                <w:szCs w:val="28"/>
              </w:rPr>
            </w:pPr>
          </w:p>
          <w:p w:rsidR="002E76C2" w:rsidRDefault="002E76C2" w:rsidP="002E76C2">
            <w:pPr>
              <w:jc w:val="center"/>
              <w:rPr>
                <w:b/>
                <w:szCs w:val="28"/>
              </w:rPr>
            </w:pPr>
          </w:p>
          <w:p w:rsidR="00DA384A" w:rsidRDefault="00DA384A" w:rsidP="002E76C2">
            <w:pPr>
              <w:jc w:val="center"/>
              <w:rPr>
                <w:b/>
                <w:szCs w:val="28"/>
              </w:rPr>
            </w:pPr>
          </w:p>
          <w:p w:rsidR="002E76C2" w:rsidRPr="002E76C2" w:rsidRDefault="002E76C2" w:rsidP="002E76C2">
            <w:pPr>
              <w:jc w:val="center"/>
              <w:rPr>
                <w:b/>
                <w:szCs w:val="28"/>
              </w:rPr>
            </w:pPr>
          </w:p>
          <w:p w:rsidR="002E76C2" w:rsidRPr="002E76C2" w:rsidRDefault="002E76C2" w:rsidP="002E76C2">
            <w:pPr>
              <w:jc w:val="center"/>
              <w:rPr>
                <w:b/>
                <w:szCs w:val="28"/>
              </w:rPr>
            </w:pPr>
            <w:r w:rsidRPr="002E76C2">
              <w:rPr>
                <w:b/>
                <w:szCs w:val="28"/>
              </w:rPr>
              <w:t>Nguyễn Thanh Tuấn</w:t>
            </w:r>
          </w:p>
          <w:p w:rsidR="002E76C2" w:rsidRPr="002E76C2" w:rsidRDefault="002E76C2" w:rsidP="002E76C2">
            <w:pPr>
              <w:spacing w:before="120"/>
              <w:jc w:val="center"/>
              <w:rPr>
                <w:rFonts w:eastAsia="Times New Roman" w:cs="Times New Roman"/>
                <w:b/>
                <w:color w:val="000000"/>
                <w:szCs w:val="28"/>
              </w:rPr>
            </w:pPr>
          </w:p>
        </w:tc>
      </w:tr>
    </w:tbl>
    <w:p w:rsidR="00131315" w:rsidRDefault="00131315" w:rsidP="002E76C2"/>
    <w:sectPr w:rsidR="00131315" w:rsidSect="00AA485B">
      <w:footerReference w:type="default" r:id="rId8"/>
      <w:pgSz w:w="12240" w:h="15840"/>
      <w:pgMar w:top="1080" w:right="117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249" w:rsidRDefault="004D5249">
      <w:pPr>
        <w:spacing w:after="0" w:line="240" w:lineRule="auto"/>
      </w:pPr>
      <w:r>
        <w:separator/>
      </w:r>
    </w:p>
  </w:endnote>
  <w:endnote w:type="continuationSeparator" w:id="0">
    <w:p w:rsidR="004D5249" w:rsidRDefault="004D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736351"/>
      <w:docPartObj>
        <w:docPartGallery w:val="Page Numbers (Bottom of Page)"/>
        <w:docPartUnique/>
      </w:docPartObj>
    </w:sdtPr>
    <w:sdtEndPr>
      <w:rPr>
        <w:noProof/>
      </w:rPr>
    </w:sdtEndPr>
    <w:sdtContent>
      <w:p w:rsidR="00DE6E45" w:rsidRDefault="000E4C8B">
        <w:pPr>
          <w:pStyle w:val="Footer"/>
          <w:jc w:val="center"/>
        </w:pPr>
        <w:r>
          <w:fldChar w:fldCharType="begin"/>
        </w:r>
        <w:r>
          <w:instrText xml:space="preserve"> PAGE   \* MERGEFORMAT </w:instrText>
        </w:r>
        <w:r>
          <w:fldChar w:fldCharType="separate"/>
        </w:r>
        <w:r w:rsidR="002D1BCF">
          <w:rPr>
            <w:noProof/>
          </w:rPr>
          <w:t>1</w:t>
        </w:r>
        <w:r>
          <w:rPr>
            <w:noProof/>
          </w:rPr>
          <w:fldChar w:fldCharType="end"/>
        </w:r>
      </w:p>
    </w:sdtContent>
  </w:sdt>
  <w:p w:rsidR="00DE6E45" w:rsidRDefault="004D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249" w:rsidRDefault="004D5249">
      <w:pPr>
        <w:spacing w:after="0" w:line="240" w:lineRule="auto"/>
      </w:pPr>
      <w:r>
        <w:separator/>
      </w:r>
    </w:p>
  </w:footnote>
  <w:footnote w:type="continuationSeparator" w:id="0">
    <w:p w:rsidR="004D5249" w:rsidRDefault="004D5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1C40"/>
    <w:multiLevelType w:val="hybridMultilevel"/>
    <w:tmpl w:val="73FAADE8"/>
    <w:lvl w:ilvl="0" w:tplc="E75C4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95"/>
    <w:rsid w:val="000131F8"/>
    <w:rsid w:val="000554C2"/>
    <w:rsid w:val="00061FB0"/>
    <w:rsid w:val="000C44EA"/>
    <w:rsid w:val="000E32CB"/>
    <w:rsid w:val="000E4C8B"/>
    <w:rsid w:val="001202B1"/>
    <w:rsid w:val="0012191F"/>
    <w:rsid w:val="00131315"/>
    <w:rsid w:val="001443A6"/>
    <w:rsid w:val="001512F9"/>
    <w:rsid w:val="00191E2C"/>
    <w:rsid w:val="001C7947"/>
    <w:rsid w:val="00204079"/>
    <w:rsid w:val="00295728"/>
    <w:rsid w:val="002963B3"/>
    <w:rsid w:val="002B18BA"/>
    <w:rsid w:val="002B3BAB"/>
    <w:rsid w:val="002C7B21"/>
    <w:rsid w:val="002D1BCF"/>
    <w:rsid w:val="002E76C2"/>
    <w:rsid w:val="00303CA9"/>
    <w:rsid w:val="00314FDA"/>
    <w:rsid w:val="00317A79"/>
    <w:rsid w:val="0032339C"/>
    <w:rsid w:val="0033453D"/>
    <w:rsid w:val="0037312E"/>
    <w:rsid w:val="0041214C"/>
    <w:rsid w:val="00412A38"/>
    <w:rsid w:val="00426713"/>
    <w:rsid w:val="004603BC"/>
    <w:rsid w:val="004849D8"/>
    <w:rsid w:val="004D5249"/>
    <w:rsid w:val="004E476C"/>
    <w:rsid w:val="0053690C"/>
    <w:rsid w:val="00544C7C"/>
    <w:rsid w:val="00573161"/>
    <w:rsid w:val="00573170"/>
    <w:rsid w:val="00573453"/>
    <w:rsid w:val="005D5CDE"/>
    <w:rsid w:val="005E39D9"/>
    <w:rsid w:val="006032BD"/>
    <w:rsid w:val="00655CF0"/>
    <w:rsid w:val="006910DF"/>
    <w:rsid w:val="006C7E0E"/>
    <w:rsid w:val="00700525"/>
    <w:rsid w:val="0071149C"/>
    <w:rsid w:val="00715682"/>
    <w:rsid w:val="007256E2"/>
    <w:rsid w:val="00746AFD"/>
    <w:rsid w:val="00792669"/>
    <w:rsid w:val="007B7F5F"/>
    <w:rsid w:val="007C6DD5"/>
    <w:rsid w:val="007D6626"/>
    <w:rsid w:val="0080156E"/>
    <w:rsid w:val="008028BA"/>
    <w:rsid w:val="0084613D"/>
    <w:rsid w:val="00886A39"/>
    <w:rsid w:val="008D360D"/>
    <w:rsid w:val="0091478F"/>
    <w:rsid w:val="00954850"/>
    <w:rsid w:val="00972149"/>
    <w:rsid w:val="009D036A"/>
    <w:rsid w:val="009F6CC4"/>
    <w:rsid w:val="00A15947"/>
    <w:rsid w:val="00A341E5"/>
    <w:rsid w:val="00A90AA6"/>
    <w:rsid w:val="00AA485B"/>
    <w:rsid w:val="00AD3558"/>
    <w:rsid w:val="00AE6C8A"/>
    <w:rsid w:val="00B12258"/>
    <w:rsid w:val="00B15EF4"/>
    <w:rsid w:val="00B4403D"/>
    <w:rsid w:val="00B8588D"/>
    <w:rsid w:val="00BB3CED"/>
    <w:rsid w:val="00BD69EE"/>
    <w:rsid w:val="00C021D0"/>
    <w:rsid w:val="00C07164"/>
    <w:rsid w:val="00C33513"/>
    <w:rsid w:val="00C92043"/>
    <w:rsid w:val="00CE0149"/>
    <w:rsid w:val="00CF297B"/>
    <w:rsid w:val="00D103A5"/>
    <w:rsid w:val="00D2258F"/>
    <w:rsid w:val="00D44728"/>
    <w:rsid w:val="00D50A17"/>
    <w:rsid w:val="00D84D95"/>
    <w:rsid w:val="00D94523"/>
    <w:rsid w:val="00DA384A"/>
    <w:rsid w:val="00DB5AB8"/>
    <w:rsid w:val="00E033A5"/>
    <w:rsid w:val="00E27F63"/>
    <w:rsid w:val="00E37421"/>
    <w:rsid w:val="00EC49E8"/>
    <w:rsid w:val="00F223A1"/>
    <w:rsid w:val="00F33B25"/>
    <w:rsid w:val="00FA5FE1"/>
    <w:rsid w:val="00FD454B"/>
    <w:rsid w:val="00FD459C"/>
    <w:rsid w:val="00FE1086"/>
    <w:rsid w:val="00F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D9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84D95"/>
    <w:rPr>
      <w:i/>
      <w:iCs/>
    </w:rPr>
  </w:style>
  <w:style w:type="paragraph" w:styleId="Footer">
    <w:name w:val="footer"/>
    <w:basedOn w:val="Normal"/>
    <w:link w:val="FooterChar"/>
    <w:uiPriority w:val="99"/>
    <w:unhideWhenUsed/>
    <w:rsid w:val="00D8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95"/>
  </w:style>
  <w:style w:type="paragraph" w:styleId="ListParagraph">
    <w:name w:val="List Paragraph"/>
    <w:basedOn w:val="Normal"/>
    <w:uiPriority w:val="34"/>
    <w:qFormat/>
    <w:rsid w:val="00700525"/>
    <w:pPr>
      <w:ind w:left="720"/>
      <w:contextualSpacing/>
    </w:pPr>
  </w:style>
  <w:style w:type="table" w:styleId="TableGrid">
    <w:name w:val="Table Grid"/>
    <w:basedOn w:val="TableNormal"/>
    <w:uiPriority w:val="59"/>
    <w:rsid w:val="002E7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D9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D84D95"/>
    <w:rPr>
      <w:i/>
      <w:iCs/>
    </w:rPr>
  </w:style>
  <w:style w:type="paragraph" w:styleId="Footer">
    <w:name w:val="footer"/>
    <w:basedOn w:val="Normal"/>
    <w:link w:val="FooterChar"/>
    <w:uiPriority w:val="99"/>
    <w:unhideWhenUsed/>
    <w:rsid w:val="00D8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95"/>
  </w:style>
  <w:style w:type="paragraph" w:styleId="ListParagraph">
    <w:name w:val="List Paragraph"/>
    <w:basedOn w:val="Normal"/>
    <w:uiPriority w:val="34"/>
    <w:qFormat/>
    <w:rsid w:val="00700525"/>
    <w:pPr>
      <w:ind w:left="720"/>
      <w:contextualSpacing/>
    </w:pPr>
  </w:style>
  <w:style w:type="table" w:styleId="TableGrid">
    <w:name w:val="Table Grid"/>
    <w:basedOn w:val="TableNormal"/>
    <w:uiPriority w:val="59"/>
    <w:rsid w:val="002E7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Phong</cp:lastModifiedBy>
  <cp:revision>106</cp:revision>
  <dcterms:created xsi:type="dcterms:W3CDTF">2021-05-06T07:11:00Z</dcterms:created>
  <dcterms:modified xsi:type="dcterms:W3CDTF">2021-05-10T10:12:00Z</dcterms:modified>
</cp:coreProperties>
</file>